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00288AE8" w14:textId="77777777" w:rsidTr="00CF1ACA">
        <w:tc>
          <w:tcPr>
            <w:tcW w:w="9540" w:type="dxa"/>
            <w:shd w:val="clear" w:color="auto" w:fill="D9D9D9" w:themeFill="background1" w:themeFillShade="D9"/>
          </w:tcPr>
          <w:p w14:paraId="00288AE5" w14:textId="77777777"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14:paraId="00288AE6" w14:textId="77777777" w:rsidR="00CF1ACA" w:rsidRPr="00CF1ACA" w:rsidRDefault="00CF1ACA" w:rsidP="00CF1ACA">
            <w:pPr>
              <w:rPr>
                <w:rFonts w:ascii="Arial" w:hAnsi="Arial" w:cs="Arial"/>
                <w:sz w:val="20"/>
              </w:rPr>
            </w:pPr>
          </w:p>
          <w:p w14:paraId="00288AE7" w14:textId="534AC706"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r w:rsidR="006019AD" w:rsidRPr="00CF1ACA">
              <w:rPr>
                <w:rFonts w:ascii="Arial" w:hAnsi="Arial" w:cs="Arial"/>
                <w:sz w:val="20"/>
              </w:rPr>
              <w:t>Received: _</w:t>
            </w:r>
            <w:r w:rsidRPr="00CF1ACA">
              <w:rPr>
                <w:rFonts w:ascii="Arial" w:hAnsi="Arial" w:cs="Arial"/>
                <w:sz w:val="20"/>
              </w:rPr>
              <w:t>___________</w:t>
            </w:r>
            <w:r>
              <w:rPr>
                <w:rFonts w:ascii="Arial" w:hAnsi="Arial" w:cs="Arial"/>
                <w:sz w:val="20"/>
              </w:rPr>
              <w:br/>
            </w:r>
          </w:p>
        </w:tc>
      </w:tr>
    </w:tbl>
    <w:p w14:paraId="00288AE9" w14:textId="77777777" w:rsidR="00CF1ACA" w:rsidRDefault="00CF1ACA" w:rsidP="00C74CD9">
      <w:pPr>
        <w:pStyle w:val="Heading1"/>
        <w:jc w:val="center"/>
        <w:rPr>
          <w:rFonts w:ascii="Caecilia LT Std Light" w:eastAsia="Times" w:hAnsi="Caecilia LT Std Light"/>
        </w:rPr>
      </w:pPr>
    </w:p>
    <w:p w14:paraId="00288AEA"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00288AEB" w14:textId="77777777" w:rsidR="00C74CD9" w:rsidRDefault="00C74CD9" w:rsidP="00C74CD9">
      <w:pPr>
        <w:pBdr>
          <w:bottom w:val="single" w:sz="24" w:space="1" w:color="auto"/>
        </w:pBdr>
        <w:rPr>
          <w:b/>
          <w:color w:val="000000"/>
          <w:sz w:val="28"/>
        </w:rPr>
      </w:pPr>
    </w:p>
    <w:p w14:paraId="00288AEC" w14:textId="77777777" w:rsidR="009C1612" w:rsidRDefault="009C1612" w:rsidP="00C74CD9">
      <w:pPr>
        <w:rPr>
          <w:b/>
          <w:color w:val="000000"/>
        </w:rPr>
      </w:pPr>
    </w:p>
    <w:p w14:paraId="00288AED" w14:textId="77777777"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Film &amp; Television Projects</w:t>
      </w:r>
    </w:p>
    <w:p w14:paraId="00288AEE" w14:textId="77777777" w:rsidR="009C1612" w:rsidRPr="00356B92" w:rsidRDefault="009C1612" w:rsidP="00231606">
      <w:pPr>
        <w:rPr>
          <w:rFonts w:ascii="Avenir LT Std 45 Book" w:hAnsi="Avenir LT Std 45 Book"/>
          <w:b/>
          <w:color w:val="000000"/>
          <w:sz w:val="20"/>
        </w:rPr>
      </w:pPr>
    </w:p>
    <w:p w14:paraId="00288AEF" w14:textId="77777777"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14:paraId="00288AF0" w14:textId="77777777" w:rsidR="00231606" w:rsidRPr="00356B92" w:rsidRDefault="00231606" w:rsidP="00231606">
      <w:pPr>
        <w:rPr>
          <w:rFonts w:ascii="Avenir LT Std 45 Book" w:hAnsi="Avenir LT Std 45 Book"/>
          <w:b/>
          <w:color w:val="000000"/>
          <w:sz w:val="18"/>
          <w:szCs w:val="18"/>
        </w:rPr>
      </w:pPr>
    </w:p>
    <w:p w14:paraId="00288AF1" w14:textId="7BECECB2"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 xml:space="preserve">All reimbursable expenses must have been incurred by applicant. </w:t>
      </w:r>
    </w:p>
    <w:p w14:paraId="00288AF2" w14:textId="77777777" w:rsidR="00C74CD9" w:rsidRPr="00356B92" w:rsidRDefault="00C74CD9" w:rsidP="00231606">
      <w:pPr>
        <w:rPr>
          <w:color w:val="000000"/>
          <w:sz w:val="18"/>
          <w:szCs w:val="18"/>
        </w:rPr>
      </w:pPr>
      <w:r w:rsidRPr="00356B92">
        <w:rPr>
          <w:color w:val="000000"/>
          <w:sz w:val="18"/>
          <w:szCs w:val="18"/>
        </w:rPr>
        <w:t> </w:t>
      </w:r>
    </w:p>
    <w:p w14:paraId="00288AF3"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00288AF4" w14:textId="77777777" w:rsidR="00C74CD9" w:rsidRDefault="00C74CD9" w:rsidP="00C74CD9">
      <w:pPr>
        <w:rPr>
          <w:color w:val="000000"/>
          <w:sz w:val="20"/>
        </w:rPr>
      </w:pPr>
      <w:r>
        <w:rPr>
          <w:b/>
          <w:color w:val="000000"/>
          <w:sz w:val="20"/>
        </w:rPr>
        <w:t xml:space="preserve">  </w:t>
      </w:r>
    </w:p>
    <w:p w14:paraId="00288AF5" w14:textId="77777777"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C74CD9" w14:paraId="00288AF7" w14:textId="77777777" w:rsidTr="00C74CD9">
        <w:tc>
          <w:tcPr>
            <w:tcW w:w="8856" w:type="dxa"/>
            <w:tcBorders>
              <w:top w:val="nil"/>
              <w:left w:val="nil"/>
              <w:bottom w:val="single" w:sz="4" w:space="0" w:color="auto"/>
              <w:right w:val="nil"/>
            </w:tcBorders>
            <w:hideMark/>
          </w:tcPr>
          <w:p w14:paraId="00288AF6" w14:textId="7402F7C6" w:rsidR="00C74CD9" w:rsidRDefault="00C74CD9" w:rsidP="00D750CE">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D750CE">
              <w:rPr>
                <w:color w:val="000000"/>
                <w:szCs w:val="24"/>
              </w:rPr>
              <w:t> </w:t>
            </w:r>
            <w:r w:rsidR="00D750CE">
              <w:rPr>
                <w:color w:val="000000"/>
                <w:szCs w:val="24"/>
              </w:rPr>
              <w:t> </w:t>
            </w:r>
            <w:r w:rsidR="00D750CE">
              <w:rPr>
                <w:color w:val="000000"/>
                <w:szCs w:val="24"/>
              </w:rPr>
              <w:t> </w:t>
            </w:r>
            <w:r w:rsidR="00D750CE">
              <w:rPr>
                <w:color w:val="000000"/>
                <w:szCs w:val="24"/>
              </w:rPr>
              <w:t> </w:t>
            </w:r>
            <w:r w:rsidR="00D750CE">
              <w:rPr>
                <w:color w:val="000000"/>
                <w:szCs w:val="24"/>
              </w:rPr>
              <w:t> </w:t>
            </w:r>
            <w:r>
              <w:fldChar w:fldCharType="end"/>
            </w:r>
            <w:bookmarkEnd w:id="0"/>
          </w:p>
        </w:tc>
      </w:tr>
    </w:tbl>
    <w:p w14:paraId="00288AF8" w14:textId="77777777" w:rsidR="00C74CD9" w:rsidRDefault="00C74CD9" w:rsidP="00C74CD9">
      <w:pPr>
        <w:rPr>
          <w:color w:val="000000"/>
          <w:sz w:val="20"/>
        </w:rPr>
      </w:pPr>
    </w:p>
    <w:p w14:paraId="00288AF9"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00288AFA"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00288AF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00288AFC"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355"/>
        <w:gridCol w:w="1513"/>
        <w:gridCol w:w="2988"/>
      </w:tblGrid>
      <w:tr w:rsidR="00C74CD9" w14:paraId="00288B02"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00288AFD" w14:textId="77777777" w:rsidR="00C74CD9" w:rsidRDefault="00C74CD9">
            <w:pPr>
              <w:jc w:val="center"/>
              <w:rPr>
                <w:sz w:val="20"/>
              </w:rPr>
            </w:pPr>
          </w:p>
          <w:p w14:paraId="00288AFE" w14:textId="77777777"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14:paraId="00288AFF"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00288B00" w14:textId="77777777" w:rsidR="00C74CD9" w:rsidRDefault="00C74CD9">
            <w:pPr>
              <w:jc w:val="center"/>
              <w:rPr>
                <w:sz w:val="20"/>
              </w:rPr>
            </w:pPr>
          </w:p>
          <w:p w14:paraId="00288B01" w14:textId="77777777"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14:paraId="00288B03" w14:textId="77777777" w:rsidR="00C74CD9" w:rsidRDefault="00C74CD9" w:rsidP="00C74CD9">
      <w:pPr>
        <w:rPr>
          <w:color w:val="000000"/>
          <w:sz w:val="20"/>
          <w:u w:val="single"/>
        </w:rPr>
      </w:pPr>
    </w:p>
    <w:p w14:paraId="00288B04"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00288B09" w14:textId="77777777" w:rsidTr="00305CC7">
        <w:tc>
          <w:tcPr>
            <w:tcW w:w="2165" w:type="dxa"/>
            <w:tcBorders>
              <w:top w:val="nil"/>
              <w:left w:val="nil"/>
              <w:bottom w:val="nil"/>
              <w:right w:val="nil"/>
            </w:tcBorders>
            <w:hideMark/>
          </w:tcPr>
          <w:p w14:paraId="00288B05" w14:textId="77777777"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14:paraId="00288B06" w14:textId="77777777"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00288B07" w14:textId="77777777"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14:paraId="00288B08" w14:textId="77777777"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14:paraId="00288B0A" w14:textId="77777777"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00288B0D" w14:textId="77777777" w:rsidTr="00305CC7">
        <w:tc>
          <w:tcPr>
            <w:tcW w:w="3349" w:type="dxa"/>
            <w:tcBorders>
              <w:top w:val="nil"/>
              <w:left w:val="nil"/>
              <w:bottom w:val="nil"/>
              <w:right w:val="nil"/>
            </w:tcBorders>
            <w:hideMark/>
          </w:tcPr>
          <w:p w14:paraId="00288B0B" w14:textId="77777777"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14:paraId="00288B0C" w14:textId="77777777" w:rsidR="00305CC7" w:rsidRPr="00356B92" w:rsidRDefault="00305CC7">
            <w:pPr>
              <w:rPr>
                <w:color w:val="000000"/>
                <w:sz w:val="18"/>
                <w:szCs w:val="18"/>
              </w:rPr>
            </w:pPr>
          </w:p>
        </w:tc>
      </w:tr>
    </w:tbl>
    <w:p w14:paraId="00288B0E" w14:textId="77777777" w:rsidR="000F7F0D" w:rsidRDefault="000F7F0D" w:rsidP="00C74CD9">
      <w:pPr>
        <w:rPr>
          <w:color w:val="000000"/>
          <w:sz w:val="20"/>
        </w:rPr>
        <w:sectPr w:rsidR="000F7F0D" w:rsidSect="00CF1ACA">
          <w:footerReference w:type="default" r:id="rId11"/>
          <w:pgSz w:w="12240" w:h="15840"/>
          <w:pgMar w:top="270" w:right="1800" w:bottom="1440" w:left="1800" w:header="720" w:footer="720" w:gutter="0"/>
          <w:cols w:space="720"/>
        </w:sectPr>
      </w:pPr>
    </w:p>
    <w:p w14:paraId="00288B0F" w14:textId="77777777" w:rsidR="00C74CD9" w:rsidRDefault="00C74CD9" w:rsidP="00C74CD9">
      <w:pPr>
        <w:rPr>
          <w:color w:val="000000"/>
          <w:sz w:val="20"/>
        </w:rPr>
      </w:pPr>
    </w:p>
    <w:p w14:paraId="00288B10"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00288B11" w14:textId="77777777" w:rsidR="00C74CD9" w:rsidRDefault="00C74CD9" w:rsidP="00C74CD9">
      <w:pPr>
        <w:ind w:firstLine="360"/>
        <w:rPr>
          <w:color w:val="000000"/>
          <w:sz w:val="20"/>
        </w:rPr>
      </w:pPr>
    </w:p>
    <w:p w14:paraId="00288B12" w14:textId="77777777"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ed w:val="0"/>
            </w:checkBox>
          </w:ffData>
        </w:fldChar>
      </w:r>
      <w:bookmarkStart w:id="5" w:name="Check11"/>
      <w:r>
        <w:rPr>
          <w:sz w:val="18"/>
          <w:szCs w:val="18"/>
        </w:rPr>
        <w:instrText xml:space="preserve"> FORMCHECKBOX </w:instrText>
      </w:r>
      <w:r w:rsidR="006A3EAD">
        <w:rPr>
          <w:sz w:val="18"/>
          <w:szCs w:val="18"/>
        </w:rPr>
      </w:r>
      <w:r w:rsidR="006A3EAD">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14:paraId="00288B13"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ed w:val="0"/>
            </w:checkBox>
          </w:ffData>
        </w:fldChar>
      </w:r>
      <w:bookmarkStart w:id="6" w:name="Check2"/>
      <w:r w:rsidRPr="00356B92">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14:paraId="00288B14"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ed w:val="0"/>
            </w:checkBox>
          </w:ffData>
        </w:fldChar>
      </w:r>
      <w:bookmarkStart w:id="7" w:name="Check3"/>
      <w:r w:rsidRPr="00356B92">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14:paraId="00288B19" w14:textId="77777777" w:rsidR="000F7F0D" w:rsidRDefault="000F7F0D" w:rsidP="000F7F0D">
      <w:pPr>
        <w:rPr>
          <w:rFonts w:ascii="Avenir LT Std 45 Book" w:hAnsi="Avenir LT Std 45 Book"/>
          <w:b/>
          <w:color w:val="000000"/>
          <w:sz w:val="18"/>
          <w:szCs w:val="18"/>
        </w:rPr>
      </w:pPr>
    </w:p>
    <w:p w14:paraId="00288B1A" w14:textId="77777777" w:rsidR="000F7F0D" w:rsidRDefault="000F7F0D" w:rsidP="000F7F0D">
      <w:pPr>
        <w:rPr>
          <w:rFonts w:ascii="Avenir LT Std 45 Book" w:hAnsi="Avenir LT Std 45 Book"/>
          <w:b/>
          <w:color w:val="000000"/>
          <w:sz w:val="18"/>
          <w:szCs w:val="18"/>
        </w:rPr>
      </w:pPr>
    </w:p>
    <w:p w14:paraId="00288B1B" w14:textId="77777777"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14:paraId="00288B1C" w14:textId="77777777" w:rsidR="000F7F0D" w:rsidRDefault="000F7F0D" w:rsidP="000F7F0D">
      <w:pPr>
        <w:ind w:firstLine="360"/>
        <w:rPr>
          <w:color w:val="000000"/>
          <w:sz w:val="20"/>
        </w:rPr>
      </w:pPr>
    </w:p>
    <w:p w14:paraId="00288B1D" w14:textId="4B416066"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6A3EAD">
        <w:rPr>
          <w:sz w:val="18"/>
          <w:szCs w:val="18"/>
        </w:rPr>
      </w:r>
      <w:r w:rsidR="006A3EAD">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00177060">
        <w:rPr>
          <w:rFonts w:ascii="Avenir LT Std 45 Book" w:hAnsi="Avenir LT Std 45 Book"/>
          <w:color w:val="000000"/>
          <w:sz w:val="18"/>
          <w:szCs w:val="18"/>
        </w:rPr>
        <w:t>:</w:t>
      </w:r>
      <w:r w:rsidRPr="00356B92">
        <w:rPr>
          <w:rFonts w:ascii="Avenir LT Std 45 Book" w:hAnsi="Avenir LT Std 45 Book"/>
          <w:color w:val="000000"/>
          <w:sz w:val="18"/>
          <w:szCs w:val="18"/>
        </w:rPr>
        <w:t xml:space="preserve">  </w:t>
      </w:r>
    </w:p>
    <w:p w14:paraId="00288B1E"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14:paraId="00288B1F" w14:textId="77777777" w:rsidR="000F7F0D" w:rsidRDefault="00C27BD1"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14:paraId="00288B22" w14:textId="77777777"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14:paraId="00288B23" w14:textId="3908404B"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2" w:history="1">
        <w:r w:rsidRPr="006978F9">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14:paraId="00288B24"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00288B25"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00288B26"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00288B27" w14:textId="161309C8" w:rsidR="00D65A2B" w:rsidRDefault="00D65A2B" w:rsidP="00C74CD9">
      <w:pPr>
        <w:rPr>
          <w:rFonts w:ascii="Avenir LT Std 45 Book" w:hAnsi="Avenir LT Std 45 Book"/>
          <w:color w:val="000000"/>
          <w:sz w:val="18"/>
          <w:szCs w:val="18"/>
        </w:rPr>
      </w:pPr>
    </w:p>
    <w:p w14:paraId="736B05BC" w14:textId="6BC7F375" w:rsidR="00FF1B6A" w:rsidRDefault="00FF1B6A" w:rsidP="00C74CD9">
      <w:pPr>
        <w:rPr>
          <w:rFonts w:ascii="Avenir LT Std 45 Book" w:hAnsi="Avenir LT Std 45 Book"/>
          <w:color w:val="000000"/>
          <w:sz w:val="18"/>
          <w:szCs w:val="18"/>
        </w:rPr>
      </w:pPr>
    </w:p>
    <w:p w14:paraId="70D3BA93" w14:textId="05A988F9" w:rsidR="00FF1B6A" w:rsidRDefault="00FF1B6A" w:rsidP="00C74CD9">
      <w:pPr>
        <w:rPr>
          <w:rFonts w:ascii="Avenir LT Std 45 Book" w:hAnsi="Avenir LT Std 45 Book"/>
          <w:color w:val="000000"/>
          <w:sz w:val="18"/>
          <w:szCs w:val="18"/>
        </w:rPr>
      </w:pPr>
    </w:p>
    <w:p w14:paraId="53F87DC4" w14:textId="7EFDA2B7" w:rsidR="00FF1B6A" w:rsidRDefault="00FF1B6A" w:rsidP="00C74CD9">
      <w:pPr>
        <w:rPr>
          <w:rFonts w:ascii="Avenir LT Std 45 Book" w:hAnsi="Avenir LT Std 45 Book"/>
          <w:color w:val="000000"/>
          <w:sz w:val="18"/>
          <w:szCs w:val="18"/>
        </w:rPr>
      </w:pPr>
    </w:p>
    <w:p w14:paraId="63583081" w14:textId="49499F9A" w:rsidR="00FF1B6A" w:rsidRDefault="00FF1B6A" w:rsidP="00C74CD9">
      <w:pPr>
        <w:rPr>
          <w:rFonts w:ascii="Avenir LT Std 45 Book" w:hAnsi="Avenir LT Std 45 Book"/>
          <w:color w:val="000000"/>
          <w:sz w:val="18"/>
          <w:szCs w:val="18"/>
        </w:rPr>
      </w:pPr>
    </w:p>
    <w:p w14:paraId="287CAF83" w14:textId="042CB2C3" w:rsidR="00FF1B6A" w:rsidRDefault="00FF1B6A" w:rsidP="00C74CD9">
      <w:pPr>
        <w:rPr>
          <w:rFonts w:ascii="Avenir LT Std 45 Book" w:hAnsi="Avenir LT Std 45 Book"/>
          <w:color w:val="000000"/>
          <w:sz w:val="18"/>
          <w:szCs w:val="18"/>
        </w:rPr>
      </w:pPr>
    </w:p>
    <w:p w14:paraId="41D2A274" w14:textId="48AF1E26" w:rsidR="00CF2AAE" w:rsidRDefault="00CF2AAE" w:rsidP="00C74CD9">
      <w:pPr>
        <w:rPr>
          <w:rFonts w:ascii="Avenir LT Std 45 Book" w:hAnsi="Avenir LT Std 45 Book"/>
          <w:color w:val="000000"/>
          <w:sz w:val="18"/>
          <w:szCs w:val="18"/>
        </w:rPr>
      </w:pPr>
    </w:p>
    <w:p w14:paraId="012461C3" w14:textId="77777777" w:rsidR="00CF2AAE" w:rsidRDefault="00CF2AAE" w:rsidP="00C74CD9">
      <w:pPr>
        <w:rPr>
          <w:rFonts w:ascii="Avenir LT Std 45 Book" w:hAnsi="Avenir LT Std 45 Book"/>
          <w:color w:val="000000"/>
          <w:sz w:val="18"/>
          <w:szCs w:val="18"/>
        </w:rPr>
      </w:pPr>
    </w:p>
    <w:p w14:paraId="2E89B78D" w14:textId="77777777" w:rsidR="00FF1B6A" w:rsidRDefault="00FF1B6A" w:rsidP="00C74CD9">
      <w:pPr>
        <w:rPr>
          <w:rFonts w:ascii="Avenir LT Std 45 Book" w:hAnsi="Avenir LT Std 45 Book"/>
          <w:color w:val="000000"/>
          <w:sz w:val="18"/>
          <w:szCs w:val="18"/>
        </w:rPr>
      </w:pPr>
    </w:p>
    <w:p w14:paraId="00288B28" w14:textId="77777777" w:rsidR="00DB19F0" w:rsidRPr="00356B92" w:rsidRDefault="00DB19F0" w:rsidP="00C74CD9">
      <w:pPr>
        <w:rPr>
          <w:rFonts w:ascii="Avenir LT Std 45 Book" w:hAnsi="Avenir LT Std 45 Book"/>
          <w:color w:val="000000"/>
          <w:sz w:val="18"/>
          <w:szCs w:val="18"/>
        </w:rPr>
      </w:pPr>
    </w:p>
    <w:p w14:paraId="00288B29" w14:textId="77777777" w:rsidR="00C74CD9" w:rsidRPr="00356B92" w:rsidRDefault="00C74CD9" w:rsidP="00C74CD9">
      <w:pPr>
        <w:rPr>
          <w:color w:val="000000"/>
          <w:sz w:val="18"/>
          <w:szCs w:val="18"/>
        </w:rPr>
      </w:pPr>
      <w:r w:rsidRPr="00356B92">
        <w:rPr>
          <w:color w:val="000000"/>
          <w:sz w:val="18"/>
          <w:szCs w:val="18"/>
        </w:rPr>
        <w:t xml:space="preserve">  </w:t>
      </w:r>
    </w:p>
    <w:p w14:paraId="00288B2A"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lastRenderedPageBreak/>
        <w:t>PRODUCTION COMPANY INFORMATION</w:t>
      </w:r>
      <w:r w:rsidRPr="00816E9E">
        <w:rPr>
          <w:rFonts w:ascii="Caecilia LT Std Light" w:hAnsi="Caecilia LT Std Light"/>
          <w:color w:val="000000"/>
          <w:sz w:val="20"/>
        </w:rPr>
        <w:t>:</w:t>
      </w:r>
    </w:p>
    <w:p w14:paraId="00288B2B" w14:textId="77777777" w:rsidR="00C74CD9" w:rsidRPr="00356B92" w:rsidRDefault="00C74CD9" w:rsidP="00C74CD9">
      <w:pPr>
        <w:rPr>
          <w:color w:val="000000"/>
          <w:sz w:val="20"/>
        </w:rPr>
      </w:pPr>
      <w:r>
        <w:rPr>
          <w:color w:val="000000"/>
          <w:sz w:val="20"/>
        </w:rPr>
        <w:t xml:space="preserve">  </w:t>
      </w:r>
    </w:p>
    <w:p w14:paraId="00288B2C" w14:textId="59264A6A"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xml:space="preserve"> (not a P.O. Box and </w:t>
      </w:r>
      <w:r w:rsidR="009468B3">
        <w:rPr>
          <w:rFonts w:ascii="Avenir LT Std 45 Book" w:hAnsi="Avenir LT Std 45 Book"/>
          <w:b/>
          <w:color w:val="000000"/>
          <w:sz w:val="20"/>
        </w:rPr>
        <w:t>is not necessarily a</w:t>
      </w:r>
      <w:r w:rsidR="00C74CD9" w:rsidRPr="00356B92">
        <w:rPr>
          <w:rFonts w:ascii="Avenir LT Std 45 Book" w:hAnsi="Avenir LT Std 45 Book"/>
          <w:b/>
          <w:color w:val="000000"/>
          <w:sz w:val="20"/>
        </w:rPr>
        <w:t xml:space="preserve"> City property):  </w:t>
      </w:r>
    </w:p>
    <w:p w14:paraId="00288B2D"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38"/>
        <w:gridCol w:w="7218"/>
      </w:tblGrid>
      <w:tr w:rsidR="00C74CD9" w:rsidRPr="00194344" w14:paraId="00288B30" w14:textId="77777777" w:rsidTr="00C74CD9">
        <w:tc>
          <w:tcPr>
            <w:tcW w:w="1638" w:type="dxa"/>
            <w:tcBorders>
              <w:top w:val="nil"/>
              <w:left w:val="nil"/>
              <w:bottom w:val="nil"/>
              <w:right w:val="nil"/>
            </w:tcBorders>
            <w:hideMark/>
          </w:tcPr>
          <w:p w14:paraId="00288B2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00288B2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8"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8"/>
          </w:p>
        </w:tc>
      </w:tr>
    </w:tbl>
    <w:p w14:paraId="00288B3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48"/>
        <w:gridCol w:w="6408"/>
      </w:tblGrid>
      <w:tr w:rsidR="00C74CD9" w:rsidRPr="00194344" w14:paraId="00288B34" w14:textId="77777777" w:rsidTr="00C74CD9">
        <w:tc>
          <w:tcPr>
            <w:tcW w:w="2448" w:type="dxa"/>
            <w:tcBorders>
              <w:top w:val="nil"/>
              <w:left w:val="nil"/>
              <w:bottom w:val="nil"/>
              <w:right w:val="nil"/>
            </w:tcBorders>
            <w:hideMark/>
          </w:tcPr>
          <w:p w14:paraId="00288B3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00288B3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9"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00288B35"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78"/>
        <w:gridCol w:w="6678"/>
      </w:tblGrid>
      <w:tr w:rsidR="00C74CD9" w:rsidRPr="00194344" w14:paraId="00288B38" w14:textId="77777777" w:rsidTr="00C74CD9">
        <w:tc>
          <w:tcPr>
            <w:tcW w:w="2178" w:type="dxa"/>
            <w:tcBorders>
              <w:top w:val="nil"/>
              <w:left w:val="nil"/>
              <w:bottom w:val="nil"/>
              <w:right w:val="nil"/>
            </w:tcBorders>
            <w:hideMark/>
          </w:tcPr>
          <w:p w14:paraId="00288B3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00288B3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0"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14:paraId="00288B39"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7848"/>
      </w:tblGrid>
      <w:tr w:rsidR="00C74CD9" w:rsidRPr="00194344" w14:paraId="00288B3C" w14:textId="77777777" w:rsidTr="00C74CD9">
        <w:tc>
          <w:tcPr>
            <w:tcW w:w="1008" w:type="dxa"/>
            <w:tcBorders>
              <w:top w:val="nil"/>
              <w:left w:val="nil"/>
              <w:bottom w:val="nil"/>
              <w:right w:val="nil"/>
            </w:tcBorders>
            <w:hideMark/>
          </w:tcPr>
          <w:p w14:paraId="00288B3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00288B3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1"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14:paraId="00288B3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00288B46" w14:textId="77777777" w:rsidTr="00C74CD9">
        <w:tc>
          <w:tcPr>
            <w:tcW w:w="648" w:type="dxa"/>
            <w:tcBorders>
              <w:top w:val="nil"/>
              <w:left w:val="nil"/>
              <w:bottom w:val="nil"/>
              <w:right w:val="nil"/>
            </w:tcBorders>
            <w:hideMark/>
          </w:tcPr>
          <w:p w14:paraId="00288B3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00288B3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2"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c>
          <w:tcPr>
            <w:tcW w:w="720" w:type="dxa"/>
            <w:tcBorders>
              <w:top w:val="nil"/>
              <w:left w:val="nil"/>
              <w:bottom w:val="nil"/>
              <w:right w:val="nil"/>
            </w:tcBorders>
            <w:hideMark/>
          </w:tcPr>
          <w:p w14:paraId="00288B4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00288B4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3"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1080" w:type="dxa"/>
            <w:tcBorders>
              <w:top w:val="nil"/>
              <w:left w:val="nil"/>
              <w:bottom w:val="nil"/>
              <w:right w:val="nil"/>
            </w:tcBorders>
            <w:hideMark/>
          </w:tcPr>
          <w:p w14:paraId="00288B4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00288B4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4"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621" w:type="dxa"/>
            <w:tcBorders>
              <w:top w:val="nil"/>
              <w:left w:val="nil"/>
              <w:bottom w:val="nil"/>
              <w:right w:val="nil"/>
            </w:tcBorders>
            <w:hideMark/>
          </w:tcPr>
          <w:p w14:paraId="00288B4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00288B4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5"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r>
    </w:tbl>
    <w:p w14:paraId="00288B47"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14:paraId="00288B4C" w14:textId="77777777" w:rsidTr="00C74CD9">
        <w:tc>
          <w:tcPr>
            <w:tcW w:w="828" w:type="dxa"/>
            <w:tcBorders>
              <w:top w:val="nil"/>
              <w:left w:val="nil"/>
              <w:bottom w:val="nil"/>
              <w:right w:val="nil"/>
            </w:tcBorders>
            <w:hideMark/>
          </w:tcPr>
          <w:p w14:paraId="00288B4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00288B4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6"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c>
          <w:tcPr>
            <w:tcW w:w="720" w:type="dxa"/>
            <w:tcBorders>
              <w:top w:val="nil"/>
              <w:left w:val="nil"/>
              <w:bottom w:val="nil"/>
              <w:right w:val="nil"/>
            </w:tcBorders>
            <w:hideMark/>
          </w:tcPr>
          <w:p w14:paraId="00288B4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0288B4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7"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r>
    </w:tbl>
    <w:p w14:paraId="00288B4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14:paraId="00288B52" w14:textId="77777777" w:rsidTr="00C74CD9">
        <w:tc>
          <w:tcPr>
            <w:tcW w:w="572" w:type="dxa"/>
            <w:tcBorders>
              <w:top w:val="nil"/>
              <w:left w:val="nil"/>
              <w:bottom w:val="nil"/>
              <w:right w:val="nil"/>
            </w:tcBorders>
            <w:hideMark/>
          </w:tcPr>
          <w:p w14:paraId="00288B4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00288B4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8"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c>
          <w:tcPr>
            <w:tcW w:w="750" w:type="dxa"/>
            <w:tcBorders>
              <w:top w:val="nil"/>
              <w:left w:val="nil"/>
              <w:bottom w:val="nil"/>
              <w:right w:val="nil"/>
            </w:tcBorders>
            <w:hideMark/>
          </w:tcPr>
          <w:p w14:paraId="00288B5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00288B5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19"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r>
    </w:tbl>
    <w:p w14:paraId="00288B53" w14:textId="77777777" w:rsidR="00194344" w:rsidRPr="00194344" w:rsidRDefault="00194344" w:rsidP="00C74CD9">
      <w:pPr>
        <w:rPr>
          <w:rFonts w:ascii="Avenir LT Std 45 Book" w:hAnsi="Avenir LT Std 45 Book"/>
          <w:b/>
          <w:color w:val="000000"/>
          <w:sz w:val="18"/>
          <w:szCs w:val="18"/>
        </w:rPr>
      </w:pPr>
    </w:p>
    <w:p w14:paraId="00288B54" w14:textId="3D41EBDA"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 xml:space="preserve">Kansas City, Missouri </w:t>
      </w:r>
      <w:r w:rsidR="009468B3">
        <w:rPr>
          <w:rFonts w:ascii="Avenir LT Std 35 Light" w:hAnsi="Avenir LT Std 35 Light"/>
          <w:b/>
          <w:color w:val="000000"/>
          <w:sz w:val="18"/>
          <w:szCs w:val="18"/>
        </w:rPr>
        <w:t xml:space="preserve">Production </w:t>
      </w:r>
      <w:r w:rsidRPr="00356B92">
        <w:rPr>
          <w:rFonts w:ascii="Avenir LT Std 35 Light" w:hAnsi="Avenir LT Std 35 Light"/>
          <w:b/>
          <w:color w:val="000000"/>
          <w:sz w:val="18"/>
          <w:szCs w:val="18"/>
        </w:rPr>
        <w:t>Office</w:t>
      </w:r>
      <w:r w:rsidR="009468B3">
        <w:rPr>
          <w:rFonts w:ascii="Avenir LT Std 35 Light" w:hAnsi="Avenir LT Std 35 Light"/>
          <w:b/>
          <w:color w:val="000000"/>
          <w:sz w:val="18"/>
          <w:szCs w:val="18"/>
        </w:rPr>
        <w:t>/Company</w:t>
      </w:r>
      <w:r w:rsidRPr="00356B92">
        <w:rPr>
          <w:rFonts w:ascii="Avenir LT Std 35 Light" w:hAnsi="Avenir LT Std 35 Light"/>
          <w:b/>
          <w:color w:val="000000"/>
          <w:sz w:val="18"/>
          <w:szCs w:val="18"/>
        </w:rPr>
        <w:t xml:space="preserve"> Address:  </w:t>
      </w:r>
    </w:p>
    <w:p w14:paraId="00288B55" w14:textId="77777777"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28"/>
        <w:gridCol w:w="7128"/>
      </w:tblGrid>
      <w:tr w:rsidR="00C74CD9" w:rsidRPr="00194344" w14:paraId="00288B58" w14:textId="77777777" w:rsidTr="00C74CD9">
        <w:tc>
          <w:tcPr>
            <w:tcW w:w="1728" w:type="dxa"/>
            <w:tcBorders>
              <w:top w:val="nil"/>
              <w:left w:val="nil"/>
              <w:bottom w:val="nil"/>
              <w:right w:val="nil"/>
            </w:tcBorders>
            <w:hideMark/>
          </w:tcPr>
          <w:p w14:paraId="00288B5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00288B5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0"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14:paraId="00288B59"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8"/>
        <w:gridCol w:w="8118"/>
      </w:tblGrid>
      <w:tr w:rsidR="00C74CD9" w:rsidRPr="00194344" w14:paraId="00288B5C" w14:textId="77777777" w:rsidTr="00C74CD9">
        <w:tc>
          <w:tcPr>
            <w:tcW w:w="738" w:type="dxa"/>
            <w:tcBorders>
              <w:top w:val="nil"/>
              <w:left w:val="nil"/>
              <w:bottom w:val="nil"/>
              <w:right w:val="nil"/>
            </w:tcBorders>
            <w:hideMark/>
          </w:tcPr>
          <w:p w14:paraId="00288B5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00288B5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1"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14:paraId="00288B5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3600"/>
        <w:gridCol w:w="630"/>
        <w:gridCol w:w="1970"/>
        <w:gridCol w:w="550"/>
        <w:gridCol w:w="1098"/>
      </w:tblGrid>
      <w:tr w:rsidR="00C74CD9" w:rsidRPr="00194344" w14:paraId="00288B64" w14:textId="77777777" w:rsidTr="00C74CD9">
        <w:tc>
          <w:tcPr>
            <w:tcW w:w="1008" w:type="dxa"/>
            <w:tcBorders>
              <w:top w:val="nil"/>
              <w:left w:val="nil"/>
              <w:bottom w:val="nil"/>
              <w:right w:val="nil"/>
            </w:tcBorders>
            <w:hideMark/>
          </w:tcPr>
          <w:p w14:paraId="00288B5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00288B5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2"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c>
          <w:tcPr>
            <w:tcW w:w="630" w:type="dxa"/>
            <w:tcBorders>
              <w:top w:val="nil"/>
              <w:left w:val="nil"/>
              <w:bottom w:val="nil"/>
              <w:right w:val="nil"/>
            </w:tcBorders>
            <w:hideMark/>
          </w:tcPr>
          <w:p w14:paraId="00288B6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00288B6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3"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550" w:type="dxa"/>
            <w:tcBorders>
              <w:top w:val="nil"/>
              <w:left w:val="nil"/>
              <w:bottom w:val="nil"/>
              <w:right w:val="nil"/>
            </w:tcBorders>
            <w:hideMark/>
          </w:tcPr>
          <w:p w14:paraId="00288B6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00288B6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4"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r>
    </w:tbl>
    <w:p w14:paraId="00288B65"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14:paraId="00288B6A" w14:textId="77777777" w:rsidTr="00C74CD9">
        <w:tc>
          <w:tcPr>
            <w:tcW w:w="828" w:type="dxa"/>
            <w:tcBorders>
              <w:top w:val="nil"/>
              <w:left w:val="nil"/>
              <w:bottom w:val="nil"/>
              <w:right w:val="nil"/>
            </w:tcBorders>
            <w:hideMark/>
          </w:tcPr>
          <w:p w14:paraId="00288B6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00288B6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00288B6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0288B6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00288B6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14:paraId="00288B70" w14:textId="77777777" w:rsidTr="00C74CD9">
        <w:tc>
          <w:tcPr>
            <w:tcW w:w="572" w:type="dxa"/>
            <w:tcBorders>
              <w:top w:val="nil"/>
              <w:left w:val="nil"/>
              <w:bottom w:val="nil"/>
              <w:right w:val="nil"/>
            </w:tcBorders>
            <w:hideMark/>
          </w:tcPr>
          <w:p w14:paraId="00288B6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00288B6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00288B6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00288B6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00288B71" w14:textId="77777777" w:rsidR="00D96847" w:rsidRDefault="00D96847" w:rsidP="00D96847">
      <w:pPr>
        <w:jc w:val="center"/>
        <w:rPr>
          <w:b/>
          <w:color w:val="000000"/>
          <w:sz w:val="20"/>
        </w:rPr>
      </w:pPr>
      <w:r>
        <w:rPr>
          <w:b/>
          <w:color w:val="000000"/>
          <w:sz w:val="20"/>
        </w:rPr>
        <w:t xml:space="preserve"> </w:t>
      </w:r>
    </w:p>
    <w:p w14:paraId="00288B72" w14:textId="77777777" w:rsidR="00D96847" w:rsidRDefault="00D96847" w:rsidP="00D96847">
      <w:pPr>
        <w:jc w:val="center"/>
        <w:rPr>
          <w:b/>
          <w:color w:val="000000"/>
          <w:sz w:val="20"/>
        </w:rPr>
      </w:pPr>
    </w:p>
    <w:p w14:paraId="00288B73"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00288B74" w14:textId="77777777" w:rsidR="00C74CD9" w:rsidRDefault="00C74CD9" w:rsidP="00C74CD9">
      <w:pPr>
        <w:rPr>
          <w:color w:val="000000"/>
          <w:sz w:val="20"/>
        </w:rPr>
      </w:pPr>
      <w:r>
        <w:rPr>
          <w:color w:val="000000"/>
          <w:sz w:val="20"/>
        </w:rPr>
        <w:t xml:space="preserve">  </w:t>
      </w:r>
    </w:p>
    <w:p w14:paraId="00288B75" w14:textId="1D04E673"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5" w:name="Check5"/>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bookmarkEnd w:id="25"/>
      <w:r>
        <w:rPr>
          <w:color w:val="000000"/>
          <w:sz w:val="20"/>
        </w:rPr>
        <w:tab/>
      </w:r>
      <w:r w:rsidRPr="00194344">
        <w:rPr>
          <w:rFonts w:ascii="Avenir LT Std 45 Book" w:hAnsi="Avenir LT Std 45 Book"/>
          <w:color w:val="000000"/>
          <w:sz w:val="18"/>
          <w:szCs w:val="18"/>
        </w:rPr>
        <w:t xml:space="preserve">C Corporation </w:t>
      </w:r>
    </w:p>
    <w:p w14:paraId="00288B76" w14:textId="6009966D"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6" w:name="Check6"/>
      <w:r w:rsidRPr="00194344">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6"/>
      <w:r w:rsidRPr="00194344">
        <w:rPr>
          <w:rFonts w:ascii="Avenir LT Std 45 Book" w:hAnsi="Avenir LT Std 45 Book"/>
          <w:color w:val="000000"/>
          <w:sz w:val="18"/>
          <w:szCs w:val="18"/>
        </w:rPr>
        <w:tab/>
        <w:t xml:space="preserve">S Corporation </w:t>
      </w:r>
    </w:p>
    <w:p w14:paraId="00288B77"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7" w:name="Check7"/>
      <w:r w:rsidRPr="00194344">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LLC </w:t>
      </w:r>
    </w:p>
    <w:p w14:paraId="00288B7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8" w:name="Check8"/>
      <w:r w:rsidRPr="00194344">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Partnership</w:t>
      </w:r>
    </w:p>
    <w:p w14:paraId="00288B79"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29" w:name="Check9"/>
      <w:r w:rsidRPr="00194344">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00288B7A"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0" w:name="Check10"/>
      <w:r w:rsidRPr="00194344">
        <w:rPr>
          <w:rFonts w:ascii="Avenir LT Std 45 Book" w:hAnsi="Avenir LT Std 45 Book"/>
          <w:color w:val="000000"/>
          <w:sz w:val="18"/>
          <w:szCs w:val="18"/>
        </w:rPr>
        <w:instrText xml:space="preserve"> FORMCHECKBOX </w:instrText>
      </w:r>
      <w:r w:rsidR="006A3EAD">
        <w:rPr>
          <w:rFonts w:ascii="Avenir LT Std 45 Book" w:hAnsi="Avenir LT Std 45 Book"/>
          <w:color w:val="000000"/>
          <w:sz w:val="18"/>
          <w:szCs w:val="18"/>
        </w:rPr>
      </w:r>
      <w:r w:rsidR="006A3EA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1"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1"/>
    </w:p>
    <w:p w14:paraId="00288B7B" w14:textId="77777777" w:rsidR="00C74CD9" w:rsidRDefault="00C74CD9" w:rsidP="00C74CD9">
      <w:pPr>
        <w:rPr>
          <w:color w:val="000000"/>
          <w:sz w:val="20"/>
        </w:rPr>
      </w:pPr>
      <w:r>
        <w:rPr>
          <w:color w:val="000000"/>
          <w:sz w:val="20"/>
        </w:rPr>
        <w:t xml:space="preserve">  </w:t>
      </w:r>
    </w:p>
    <w:p w14:paraId="00288B7C"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2"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14:paraId="00288B7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3"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r w:rsidRPr="00194344">
        <w:rPr>
          <w:rFonts w:ascii="Avenir LT Std 45 Book" w:hAnsi="Avenir LT Std 45 Book"/>
          <w:color w:val="000000"/>
          <w:sz w:val="18"/>
          <w:szCs w:val="18"/>
        </w:rPr>
        <w:t xml:space="preserve">  </w:t>
      </w:r>
    </w:p>
    <w:p w14:paraId="00288B7E" w14:textId="77777777" w:rsidR="00C74CD9" w:rsidRDefault="00C74CD9" w:rsidP="00C74CD9">
      <w:pPr>
        <w:rPr>
          <w:color w:val="000000"/>
          <w:sz w:val="20"/>
        </w:rPr>
      </w:pPr>
      <w:r>
        <w:rPr>
          <w:color w:val="000000"/>
          <w:sz w:val="20"/>
        </w:rPr>
        <w:t xml:space="preserve">  </w:t>
      </w:r>
    </w:p>
    <w:p w14:paraId="00288B7F" w14:textId="3B7A43F4" w:rsidR="00C74CD9" w:rsidRPr="00816E9E" w:rsidRDefault="009468B3"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 xml:space="preserve">ESTIMATED </w:t>
      </w:r>
      <w:r w:rsidR="00C74CD9" w:rsidRPr="00816E9E">
        <w:rPr>
          <w:rFonts w:ascii="Caecilia LT Std Light" w:hAnsi="Caecilia LT Std Light"/>
          <w:b/>
          <w:color w:val="000000"/>
          <w:sz w:val="20"/>
        </w:rPr>
        <w:t>PRODUCTION SCHEDULE:</w:t>
      </w:r>
    </w:p>
    <w:p w14:paraId="00288B80" w14:textId="77777777"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499"/>
        <w:gridCol w:w="1544"/>
        <w:gridCol w:w="76"/>
        <w:gridCol w:w="2173"/>
        <w:gridCol w:w="1764"/>
      </w:tblGrid>
      <w:tr w:rsidR="00C74CD9" w14:paraId="00288B85" w14:textId="77777777" w:rsidTr="009468B3">
        <w:trPr>
          <w:trHeight w:val="260"/>
        </w:trPr>
        <w:tc>
          <w:tcPr>
            <w:tcW w:w="4499" w:type="dxa"/>
            <w:tcBorders>
              <w:top w:val="nil"/>
              <w:left w:val="nil"/>
              <w:bottom w:val="single" w:sz="4" w:space="0" w:color="auto"/>
              <w:right w:val="nil"/>
            </w:tcBorders>
            <w:noWrap/>
            <w:tcMar>
              <w:top w:w="13" w:type="dxa"/>
              <w:left w:w="13" w:type="dxa"/>
              <w:bottom w:w="0" w:type="dxa"/>
              <w:right w:w="13" w:type="dxa"/>
            </w:tcMar>
            <w:vAlign w:val="bottom"/>
          </w:tcPr>
          <w:p w14:paraId="00288B81" w14:textId="77777777" w:rsidR="00C74CD9" w:rsidRDefault="00C74CD9">
            <w:pPr>
              <w:rPr>
                <w:sz w:val="20"/>
              </w:rPr>
            </w:pPr>
          </w:p>
        </w:tc>
        <w:tc>
          <w:tcPr>
            <w:tcW w:w="1544" w:type="dxa"/>
            <w:tcBorders>
              <w:top w:val="nil"/>
              <w:left w:val="nil"/>
              <w:bottom w:val="single" w:sz="4" w:space="0" w:color="auto"/>
              <w:right w:val="nil"/>
            </w:tcBorders>
            <w:noWrap/>
            <w:tcMar>
              <w:top w:w="13" w:type="dxa"/>
              <w:left w:w="13" w:type="dxa"/>
              <w:bottom w:w="0" w:type="dxa"/>
              <w:right w:w="13" w:type="dxa"/>
            </w:tcMar>
            <w:vAlign w:val="bottom"/>
          </w:tcPr>
          <w:p w14:paraId="00288B82" w14:textId="77777777" w:rsidR="00C74CD9" w:rsidRDefault="00C74CD9">
            <w:pPr>
              <w:rPr>
                <w:sz w:val="20"/>
              </w:rPr>
            </w:pPr>
          </w:p>
        </w:tc>
        <w:tc>
          <w:tcPr>
            <w:tcW w:w="2249"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00288B8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764" w:type="dxa"/>
            <w:tcBorders>
              <w:top w:val="nil"/>
              <w:left w:val="nil"/>
              <w:bottom w:val="single" w:sz="4" w:space="0" w:color="auto"/>
              <w:right w:val="nil"/>
            </w:tcBorders>
            <w:noWrap/>
            <w:tcMar>
              <w:top w:w="13" w:type="dxa"/>
              <w:left w:w="13" w:type="dxa"/>
              <w:bottom w:w="0" w:type="dxa"/>
              <w:right w:w="13" w:type="dxa"/>
            </w:tcMar>
            <w:vAlign w:val="bottom"/>
            <w:hideMark/>
          </w:tcPr>
          <w:p w14:paraId="00288B84"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00288B8A" w14:textId="77777777" w:rsidTr="009468B3">
        <w:trPr>
          <w:trHeight w:val="260"/>
        </w:trPr>
        <w:tc>
          <w:tcPr>
            <w:tcW w:w="4499"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86"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87" w14:textId="77777777" w:rsidR="00C74CD9" w:rsidRPr="00194344" w:rsidRDefault="00C74CD9">
            <w:pPr>
              <w:rPr>
                <w:rFonts w:ascii="Avenir LT Std 45 Book" w:hAnsi="Avenir LT Std 45 Book"/>
                <w:sz w:val="18"/>
                <w:szCs w:val="18"/>
              </w:rPr>
            </w:pPr>
          </w:p>
        </w:tc>
        <w:tc>
          <w:tcPr>
            <w:tcW w:w="224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8"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4"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4"/>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9"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5"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r>
      <w:tr w:rsidR="00C74CD9" w:rsidRPr="00C74CD9" w14:paraId="00288B8F" w14:textId="77777777" w:rsidTr="009468B3">
        <w:trPr>
          <w:trHeight w:val="260"/>
        </w:trPr>
        <w:tc>
          <w:tcPr>
            <w:tcW w:w="604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8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8C" w14:textId="77777777" w:rsidR="00C74CD9" w:rsidRPr="00194344" w:rsidRDefault="00C74CD9" w:rsidP="00C74CD9">
            <w:pPr>
              <w:rPr>
                <w:rFonts w:ascii="Avenir LT Std 45 Book" w:hAnsi="Avenir LT Std 45 Book"/>
                <w:sz w:val="18"/>
                <w:szCs w:val="18"/>
              </w:rPr>
            </w:pP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D"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6"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E"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7"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r>
      <w:tr w:rsidR="00C74CD9" w:rsidRPr="00C74CD9" w14:paraId="00288B93" w14:textId="77777777" w:rsidTr="009468B3">
        <w:trPr>
          <w:trHeight w:val="260"/>
        </w:trPr>
        <w:tc>
          <w:tcPr>
            <w:tcW w:w="6119"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0" w14:textId="77777777"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1"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8"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39"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r>
      <w:tr w:rsidR="00C74CD9" w:rsidRPr="00C74CD9" w14:paraId="00288B98" w14:textId="77777777" w:rsidTr="009468B3">
        <w:trPr>
          <w:trHeight w:val="260"/>
        </w:trPr>
        <w:tc>
          <w:tcPr>
            <w:tcW w:w="604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9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95" w14:textId="77777777" w:rsidR="00C74CD9" w:rsidRPr="00194344" w:rsidRDefault="00C74CD9" w:rsidP="00C74CD9">
            <w:pPr>
              <w:rPr>
                <w:rFonts w:ascii="Avenir LT Std 45 Book" w:hAnsi="Avenir LT Std 45 Book"/>
                <w:sz w:val="18"/>
                <w:szCs w:val="18"/>
              </w:rPr>
            </w:pP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6"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0"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7"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00288B99" w14:textId="77777777" w:rsidR="00C74CD9" w:rsidRPr="00C74CD9" w:rsidRDefault="00C74CD9" w:rsidP="00C74CD9">
      <w:pPr>
        <w:rPr>
          <w:color w:val="000000"/>
          <w:sz w:val="20"/>
        </w:rPr>
      </w:pPr>
    </w:p>
    <w:p w14:paraId="00288B9B" w14:textId="77777777" w:rsidR="00C74CD9" w:rsidRPr="00194344" w:rsidRDefault="00C74CD9" w:rsidP="00C74CD9">
      <w:pPr>
        <w:rPr>
          <w:rFonts w:ascii="Avenir LT Std 45 Book" w:hAnsi="Avenir LT Std 45 Book"/>
          <w:color w:val="000000"/>
          <w:sz w:val="18"/>
          <w:szCs w:val="18"/>
        </w:rPr>
      </w:pPr>
    </w:p>
    <w:p w14:paraId="00288B9C" w14:textId="45CED4F1"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w:t>
      </w:r>
      <w:r w:rsidR="00431A64" w:rsidRPr="00404C73">
        <w:rPr>
          <w:rFonts w:ascii="Avenir LT Std 45 Book" w:hAnsi="Avenir LT Std 45 Book"/>
          <w:b/>
          <w:color w:val="000000"/>
          <w:sz w:val="18"/>
          <w:szCs w:val="18"/>
        </w:rPr>
        <w:t xml:space="preserve">from </w:t>
      </w:r>
      <w:r w:rsidR="00431A64" w:rsidRPr="00404C73">
        <w:rPr>
          <w:rFonts w:ascii="Avenir LT Std 45 Book" w:hAnsi="Avenir LT Std 45 Book"/>
          <w:b/>
          <w:sz w:val="18"/>
          <w:szCs w:val="18"/>
        </w:rPr>
        <w:t>Form B/EEC</w:t>
      </w:r>
      <w:r w:rsidR="00184860" w:rsidRPr="00404C73">
        <w:rPr>
          <w:rFonts w:ascii="Avenir LT Std 45 Book" w:hAnsi="Avenir LT Std 45 Book"/>
          <w:b/>
          <w:sz w:val="18"/>
          <w:szCs w:val="18"/>
        </w:rPr>
        <w:t xml:space="preserve"> FORM</w:t>
      </w:r>
      <w:r w:rsidR="00431A64" w:rsidRPr="00404C73">
        <w:rPr>
          <w:rFonts w:ascii="Avenir LT Std 45 Book" w:hAnsi="Avenir LT Std 45 Book"/>
          <w:b/>
          <w:color w:val="000000"/>
          <w:sz w:val="18"/>
          <w:szCs w:val="18"/>
        </w:rPr>
        <w:t>)</w:t>
      </w:r>
      <w:r w:rsidRPr="00404C73">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41"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41"/>
      <w:r w:rsidRPr="00194344">
        <w:rPr>
          <w:rFonts w:ascii="Avenir LT Std 45 Book" w:hAnsi="Avenir LT Std 45 Book"/>
          <w:color w:val="000000"/>
          <w:sz w:val="18"/>
          <w:szCs w:val="18"/>
        </w:rPr>
        <w:t> </w:t>
      </w:r>
    </w:p>
    <w:p w14:paraId="00288B9D" w14:textId="77777777" w:rsidR="00C74CD9" w:rsidRDefault="00C74CD9" w:rsidP="00C74CD9">
      <w:pPr>
        <w:rPr>
          <w:rFonts w:ascii="Avenir LT Std 45 Book" w:hAnsi="Avenir LT Std 45 Book"/>
          <w:color w:val="000000"/>
          <w:sz w:val="18"/>
          <w:szCs w:val="18"/>
        </w:rPr>
      </w:pPr>
    </w:p>
    <w:p w14:paraId="00288B9E" w14:textId="77777777" w:rsidR="00D96847" w:rsidRDefault="00D96847" w:rsidP="00C74CD9">
      <w:pPr>
        <w:rPr>
          <w:rFonts w:ascii="Avenir LT Std 45 Book" w:hAnsi="Avenir LT Std 45 Book"/>
          <w:color w:val="000000"/>
          <w:sz w:val="18"/>
          <w:szCs w:val="18"/>
        </w:rPr>
      </w:pPr>
    </w:p>
    <w:p w14:paraId="00288B9F" w14:textId="77777777" w:rsidR="00D96847" w:rsidRPr="00FF321C" w:rsidRDefault="00D96847" w:rsidP="00C74CD9">
      <w:pPr>
        <w:rPr>
          <w:rFonts w:ascii="Avenir LT Std 45 Book" w:hAnsi="Avenir LT Std 45 Book"/>
          <w:b/>
          <w:color w:val="000000"/>
          <w:sz w:val="18"/>
          <w:szCs w:val="18"/>
        </w:rPr>
      </w:pPr>
    </w:p>
    <w:p w14:paraId="00288BA0"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00288BA1"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00288BA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00288BA3" w14:textId="77777777" w:rsidR="00C74CD9" w:rsidRPr="00C74CD9" w:rsidRDefault="00C74CD9" w:rsidP="00C74CD9">
      <w:pPr>
        <w:rPr>
          <w:color w:val="000000"/>
          <w:sz w:val="20"/>
        </w:rPr>
      </w:pPr>
    </w:p>
    <w:p w14:paraId="00288BA4"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2"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2"/>
    </w:p>
    <w:p w14:paraId="00288BA5" w14:textId="77777777" w:rsidR="00C74CD9" w:rsidRPr="00194344" w:rsidRDefault="00C74CD9" w:rsidP="008B4AC9">
      <w:pPr>
        <w:ind w:left="720"/>
        <w:rPr>
          <w:rFonts w:ascii="Avenir LT Std 45 Book" w:hAnsi="Avenir LT Std 45 Book"/>
          <w:color w:val="000000"/>
          <w:sz w:val="18"/>
          <w:szCs w:val="18"/>
        </w:rPr>
      </w:pPr>
    </w:p>
    <w:p w14:paraId="00288BA6"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3"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14:paraId="00288BA7" w14:textId="77777777" w:rsidR="00C74CD9" w:rsidRPr="00194344" w:rsidRDefault="00C74CD9" w:rsidP="00C74CD9">
      <w:pPr>
        <w:rPr>
          <w:rFonts w:ascii="Avenir LT Std 45 Book" w:hAnsi="Avenir LT Std 45 Book"/>
          <w:color w:val="000000"/>
          <w:sz w:val="18"/>
          <w:szCs w:val="18"/>
        </w:rPr>
      </w:pPr>
    </w:p>
    <w:p w14:paraId="00288BA8"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4"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r w:rsidRPr="00194344">
        <w:rPr>
          <w:rFonts w:ascii="Avenir LT Std 45 Book" w:hAnsi="Avenir LT Std 45 Book"/>
          <w:color w:val="000000"/>
          <w:sz w:val="18"/>
          <w:szCs w:val="18"/>
        </w:rPr>
        <w:tab/>
      </w:r>
    </w:p>
    <w:p w14:paraId="00288BA9" w14:textId="77777777" w:rsidR="00C74CD9" w:rsidRPr="00194344" w:rsidRDefault="00C74CD9" w:rsidP="00C74CD9">
      <w:pPr>
        <w:rPr>
          <w:rFonts w:ascii="Avenir LT Std 45 Book" w:hAnsi="Avenir LT Std 45 Book"/>
          <w:color w:val="000000"/>
          <w:sz w:val="18"/>
          <w:szCs w:val="18"/>
        </w:rPr>
      </w:pPr>
    </w:p>
    <w:p w14:paraId="00288BAA" w14:textId="77777777" w:rsidR="00C74CD9" w:rsidRPr="00194344" w:rsidRDefault="00C74CD9" w:rsidP="00C74CD9">
      <w:pPr>
        <w:rPr>
          <w:rFonts w:ascii="Avenir LT Std 45 Book" w:hAnsi="Avenir LT Std 45 Book"/>
          <w:color w:val="000000"/>
          <w:sz w:val="18"/>
          <w:szCs w:val="18"/>
        </w:rPr>
      </w:pPr>
    </w:p>
    <w:p w14:paraId="00288BAB"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5"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14:paraId="00288BAC" w14:textId="77777777" w:rsidR="00C74CD9" w:rsidRPr="00194344" w:rsidRDefault="00C74CD9" w:rsidP="00C74CD9">
      <w:pPr>
        <w:rPr>
          <w:rFonts w:ascii="Avenir LT Std 45 Book" w:hAnsi="Avenir LT Std 45 Book"/>
          <w:color w:val="000000"/>
          <w:sz w:val="18"/>
          <w:szCs w:val="18"/>
          <w:u w:val="single"/>
        </w:rPr>
      </w:pPr>
    </w:p>
    <w:p w14:paraId="00288BAD" w14:textId="6D36439D"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w:t>
      </w:r>
      <w:r w:rsidR="000D78E7">
        <w:rPr>
          <w:rFonts w:ascii="Avenir LT Std 45 Book" w:hAnsi="Avenir LT Std 45 Book"/>
          <w:color w:val="000000"/>
          <w:sz w:val="18"/>
          <w:szCs w:val="18"/>
        </w:rPr>
        <w:t xml:space="preserve">of </w:t>
      </w:r>
      <w:r w:rsidR="008B4AC9" w:rsidRPr="00194344">
        <w:rPr>
          <w:rFonts w:ascii="Avenir LT Std 45 Book" w:hAnsi="Avenir LT Std 45 Book"/>
          <w:color w:val="000000"/>
          <w:sz w:val="18"/>
          <w:szCs w:val="18"/>
        </w:rPr>
        <w:t>Kansas City, Missouri</w:t>
      </w:r>
      <w:bookmarkStart w:id="46"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r w:rsidRPr="00194344">
        <w:rPr>
          <w:rFonts w:ascii="Avenir LT Std 45 Book" w:hAnsi="Avenir LT Std 45 Book"/>
          <w:color w:val="000000"/>
          <w:sz w:val="18"/>
          <w:szCs w:val="18"/>
        </w:rPr>
        <w:tab/>
      </w:r>
    </w:p>
    <w:p w14:paraId="00288BAE" w14:textId="77777777" w:rsidR="00C74CD9" w:rsidRPr="00194344" w:rsidRDefault="00C74CD9" w:rsidP="00C74CD9">
      <w:pPr>
        <w:rPr>
          <w:rFonts w:ascii="Avenir LT Std 45 Book" w:hAnsi="Avenir LT Std 45 Book"/>
          <w:color w:val="000000"/>
          <w:sz w:val="18"/>
          <w:szCs w:val="18"/>
        </w:rPr>
      </w:pPr>
    </w:p>
    <w:p w14:paraId="00288BAF" w14:textId="77777777"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7"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p>
    <w:p w14:paraId="00288BB0" w14:textId="77777777" w:rsidR="00DB19F0" w:rsidRDefault="00DB19F0" w:rsidP="00DB19F0">
      <w:pPr>
        <w:pStyle w:val="ListParagraph"/>
        <w:rPr>
          <w:rFonts w:ascii="Avenir LT Std 45 Book" w:hAnsi="Avenir LT Std 45 Book"/>
          <w:color w:val="000000"/>
          <w:sz w:val="18"/>
          <w:szCs w:val="18"/>
        </w:rPr>
      </w:pPr>
    </w:p>
    <w:p w14:paraId="00288BB1" w14:textId="77777777" w:rsidR="00DB19F0" w:rsidRDefault="00DB19F0" w:rsidP="00DB19F0">
      <w:pPr>
        <w:rPr>
          <w:rFonts w:ascii="Avenir LT Std 45 Book" w:hAnsi="Avenir LT Std 45 Book"/>
          <w:color w:val="000000"/>
          <w:sz w:val="18"/>
          <w:szCs w:val="18"/>
        </w:rPr>
      </w:pPr>
    </w:p>
    <w:p w14:paraId="00288BB2" w14:textId="1E1D4588"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 xml:space="preserve">umber of shoot days in </w:t>
      </w:r>
      <w:r w:rsidRPr="000D78E7">
        <w:rPr>
          <w:rFonts w:ascii="Avenir LT Std 45 Book" w:hAnsi="Avenir LT Std 45 Book"/>
          <w:b/>
          <w:bCs/>
          <w:color w:val="000000"/>
          <w:sz w:val="18"/>
          <w:szCs w:val="18"/>
        </w:rPr>
        <w:t>Kansas City, Missouri</w:t>
      </w:r>
      <w:r w:rsidR="00182AD6">
        <w:rPr>
          <w:rFonts w:ascii="Avenir LT Std 45 Book" w:hAnsi="Avenir LT Std 45 Book"/>
          <w:color w:val="000000"/>
          <w:sz w:val="18"/>
          <w:szCs w:val="18"/>
        </w:rPr>
        <w:t xml:space="preserve"> </w:t>
      </w:r>
      <w:r w:rsidR="000D78E7">
        <w:rPr>
          <w:rFonts w:ascii="Avenir LT Std 45 Book" w:hAnsi="Avenir LT Std 45 Book"/>
          <w:color w:val="000000"/>
          <w:sz w:val="18"/>
          <w:szCs w:val="18"/>
        </w:rPr>
        <w:t>ac</w:t>
      </w:r>
      <w:r w:rsidR="00182AD6">
        <w:rPr>
          <w:rFonts w:ascii="Avenir LT Std 45 Book" w:hAnsi="Avenir LT Std 45 Book"/>
          <w:color w:val="000000"/>
          <w:sz w:val="18"/>
          <w:szCs w:val="18"/>
        </w:rPr>
        <w:t>count for</w:t>
      </w:r>
      <w:r>
        <w:rPr>
          <w:rFonts w:ascii="Avenir LT Std 45 Book" w:hAnsi="Avenir LT Std 45 Book"/>
          <w:color w:val="000000"/>
          <w:sz w:val="18"/>
          <w:szCs w:val="18"/>
        </w:rPr>
        <w:t xml:space="preserve"> </w:t>
      </w:r>
      <w:r w:rsidR="000D78E7">
        <w:rPr>
          <w:rFonts w:ascii="Avenir LT Std 45 Book" w:hAnsi="Avenir LT Std 45 Book"/>
          <w:color w:val="000000"/>
          <w:sz w:val="18"/>
          <w:szCs w:val="18"/>
        </w:rPr>
        <w:t xml:space="preserve">at least </w:t>
      </w:r>
      <w:r>
        <w:rPr>
          <w:rFonts w:ascii="Avenir LT Std 45 Book" w:hAnsi="Avenir LT Std 45 Book"/>
          <w:color w:val="000000"/>
          <w:sz w:val="18"/>
          <w:szCs w:val="18"/>
        </w:rPr>
        <w:t xml:space="preserve">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B3" w14:textId="77777777" w:rsidR="00DB19F0" w:rsidRPr="00194344" w:rsidRDefault="00DB19F0" w:rsidP="00DB19F0">
      <w:pPr>
        <w:rPr>
          <w:rFonts w:ascii="Avenir LT Std 45 Book" w:hAnsi="Avenir LT Std 45 Book"/>
          <w:color w:val="000000"/>
          <w:sz w:val="18"/>
          <w:szCs w:val="18"/>
        </w:rPr>
      </w:pPr>
    </w:p>
    <w:p w14:paraId="00288BB4" w14:textId="77777777" w:rsidR="00C74CD9" w:rsidRPr="00C74CD9" w:rsidRDefault="00C74CD9" w:rsidP="00C74CD9">
      <w:pPr>
        <w:rPr>
          <w:color w:val="000000"/>
          <w:sz w:val="20"/>
        </w:rPr>
      </w:pPr>
    </w:p>
    <w:p w14:paraId="00288BB5" w14:textId="3BF074C4" w:rsidR="00C74CD9" w:rsidRPr="00816E9E" w:rsidRDefault="00051A0A"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Pr>
          <w:rFonts w:ascii="Caecilia LT Std Light" w:hAnsi="Caecilia LT Std Light"/>
          <w:b/>
          <w:color w:val="000000"/>
          <w:sz w:val="18"/>
          <w:szCs w:val="18"/>
        </w:rPr>
        <w:t xml:space="preserve">ESTIMATED </w:t>
      </w:r>
      <w:r w:rsidR="00C74CD9" w:rsidRPr="00816E9E">
        <w:rPr>
          <w:rFonts w:ascii="Caecilia LT Std Light" w:hAnsi="Caecilia LT Std Light"/>
          <w:b/>
          <w:color w:val="000000"/>
          <w:sz w:val="18"/>
          <w:szCs w:val="18"/>
        </w:rPr>
        <w:t>EMPLOYEE INFORMATION</w:t>
      </w:r>
    </w:p>
    <w:p w14:paraId="00288BB6" w14:textId="77777777"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00288BBB"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7" w14:textId="77777777"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8" w14:textId="77777777"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00288BB9" w14:textId="3F3CCD15" w:rsidR="00C74CD9" w:rsidRPr="00051A0A" w:rsidRDefault="00051A0A" w:rsidP="00C74CD9">
            <w:pPr>
              <w:rPr>
                <w:rFonts w:ascii="Avenir LT Std 45 Book" w:hAnsi="Avenir LT Std 45 Book"/>
                <w:b/>
                <w:bCs/>
                <w:sz w:val="18"/>
                <w:szCs w:val="18"/>
              </w:rPr>
            </w:pPr>
            <w:r w:rsidRPr="00051A0A">
              <w:rPr>
                <w:rFonts w:ascii="Avenir LT Std 45 Book" w:hAnsi="Avenir LT Std 45 Book"/>
                <w:b/>
                <w:bCs/>
                <w:sz w:val="18"/>
                <w:szCs w:val="18"/>
              </w:rPr>
              <w:t># Days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A" w14:textId="77777777"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14:paraId="00288BC0"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BC"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BD"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B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BF" w14:textId="77777777" w:rsidR="00C74CD9" w:rsidRPr="00194344" w:rsidRDefault="00C74CD9" w:rsidP="00C74CD9">
            <w:pPr>
              <w:rPr>
                <w:rFonts w:ascii="Avenir LT Std 45 Book" w:hAnsi="Avenir LT Std 45 Book"/>
                <w:sz w:val="18"/>
                <w:szCs w:val="18"/>
              </w:rPr>
            </w:pPr>
          </w:p>
        </w:tc>
      </w:tr>
      <w:tr w:rsidR="00C74CD9" w:rsidRPr="00C74CD9" w14:paraId="00288BC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C1"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8"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C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49"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r>
      <w:tr w:rsidR="00C74CD9" w:rsidRPr="00C74CD9" w14:paraId="00288BCA"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C6"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0"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C8"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1"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14:paraId="00288BCF"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0288BCB"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C"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E" w14:textId="77777777" w:rsidR="00C74CD9" w:rsidRPr="00C74CD9" w:rsidRDefault="00C74CD9" w:rsidP="00C74CD9">
            <w:pPr>
              <w:rPr>
                <w:sz w:val="20"/>
              </w:rPr>
            </w:pPr>
          </w:p>
        </w:tc>
      </w:tr>
      <w:tr w:rsidR="00C74CD9" w:rsidRPr="00C74CD9" w14:paraId="00288BD3"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D0"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D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D2" w14:textId="77777777" w:rsidR="00C74CD9" w:rsidRPr="00194344" w:rsidRDefault="00C74CD9" w:rsidP="00C74CD9">
            <w:pPr>
              <w:rPr>
                <w:rFonts w:ascii="Avenir LT Std 45 Book" w:hAnsi="Avenir LT Std 45 Book"/>
                <w:sz w:val="18"/>
                <w:szCs w:val="18"/>
              </w:rPr>
            </w:pPr>
          </w:p>
        </w:tc>
      </w:tr>
      <w:tr w:rsidR="00C74CD9" w:rsidRPr="00C74CD9" w14:paraId="00288BD8"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4"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5" w14:textId="12BC5C72"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00051A0A">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8"/>
                  <w:enabled/>
                  <w:calcOnExit w:val="0"/>
                  <w:textInput/>
                </w:ffData>
              </w:fldChar>
            </w:r>
            <w:bookmarkStart w:id="52"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D6"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3"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14:paraId="00288BDD"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9"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4"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5"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14:paraId="00288BE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E" w14:textId="626336D0"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r w:rsidR="00051A0A">
              <w:rPr>
                <w:rFonts w:ascii="Avenir LT Std 45 Book" w:hAnsi="Avenir LT Std 45 Book"/>
                <w:b/>
                <w:sz w:val="18"/>
                <w:szCs w:val="18"/>
              </w:rPr>
              <w:t xml:space="preserve"> (crew)</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6"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7"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14:paraId="00288BE7"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E3"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8"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59"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14:paraId="00288BEC"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0288BE8"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9"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A"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B" w14:textId="77777777" w:rsidR="00C74CD9" w:rsidRPr="00C74CD9" w:rsidRDefault="00C74CD9" w:rsidP="00C74CD9">
            <w:pPr>
              <w:rPr>
                <w:sz w:val="20"/>
              </w:rPr>
            </w:pPr>
          </w:p>
        </w:tc>
      </w:tr>
      <w:tr w:rsidR="00C74CD9" w:rsidRPr="00C74CD9" w14:paraId="00288BF1"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ED"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F"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F0" w14:textId="77777777" w:rsidR="00C74CD9" w:rsidRPr="00194344" w:rsidRDefault="00C74CD9" w:rsidP="00C74CD9">
            <w:pPr>
              <w:rPr>
                <w:rFonts w:ascii="Avenir LT Std 45 Book" w:hAnsi="Avenir LT Std 45 Book"/>
                <w:sz w:val="18"/>
                <w:szCs w:val="18"/>
              </w:rPr>
            </w:pPr>
          </w:p>
        </w:tc>
      </w:tr>
      <w:tr w:rsidR="00C74CD9" w:rsidRPr="00C74CD9" w14:paraId="00288BF6"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0288BF2"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0"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F4"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1"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r w:rsidR="00C74CD9" w:rsidRPr="00C74CD9" w14:paraId="00288BFB"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0288BF7"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8"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2"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F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3"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r>
    </w:tbl>
    <w:p w14:paraId="00288BFC" w14:textId="77777777" w:rsidR="00C74CD9" w:rsidRPr="00C74CD9" w:rsidRDefault="00C74CD9" w:rsidP="00C74CD9">
      <w:pPr>
        <w:jc w:val="center"/>
        <w:rPr>
          <w:b/>
          <w:color w:val="000000"/>
          <w:sz w:val="20"/>
        </w:rPr>
      </w:pPr>
    </w:p>
    <w:p w14:paraId="00288BFD"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FE" w14:textId="285872EF"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25 or more Greater KC </w:t>
      </w:r>
      <w:r w:rsidR="00051A0A">
        <w:rPr>
          <w:rFonts w:ascii="Avenir LT Std 45 Book" w:hAnsi="Avenir LT Std 45 Book"/>
          <w:b/>
          <w:color w:val="000000"/>
          <w:sz w:val="18"/>
          <w:szCs w:val="18"/>
        </w:rPr>
        <w:t xml:space="preserve">Metro </w:t>
      </w:r>
      <w:r w:rsidRPr="00FF321C">
        <w:rPr>
          <w:rFonts w:ascii="Avenir LT Std 45 Book" w:hAnsi="Avenir LT Std 45 Book"/>
          <w:b/>
          <w:color w:val="000000"/>
          <w:sz w:val="18"/>
          <w:szCs w:val="18"/>
        </w:rPr>
        <w:t>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FF" w14:textId="77777777" w:rsidR="00C74CD9" w:rsidRDefault="00C74CD9" w:rsidP="00182AD6">
      <w:pPr>
        <w:rPr>
          <w:b/>
          <w:color w:val="000000"/>
          <w:sz w:val="20"/>
        </w:rPr>
      </w:pPr>
    </w:p>
    <w:p w14:paraId="00288C00" w14:textId="77777777" w:rsidR="00622553" w:rsidRPr="00C74CD9" w:rsidRDefault="00622553" w:rsidP="00182AD6">
      <w:pPr>
        <w:rPr>
          <w:b/>
          <w:color w:val="000000"/>
          <w:sz w:val="20"/>
        </w:rPr>
      </w:pPr>
    </w:p>
    <w:p w14:paraId="00288C01"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00288C02" w14:textId="77777777" w:rsidR="00C74CD9" w:rsidRPr="00C74CD9" w:rsidRDefault="00C74CD9" w:rsidP="00C74CD9">
      <w:pPr>
        <w:jc w:val="center"/>
        <w:rPr>
          <w:b/>
          <w:color w:val="000000"/>
          <w:sz w:val="20"/>
        </w:rPr>
      </w:pPr>
    </w:p>
    <w:p w14:paraId="00288C03" w14:textId="77777777"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14:paraId="00288C04" w14:textId="77777777" w:rsidR="00C74CD9" w:rsidRPr="00816E9E" w:rsidRDefault="00C74CD9" w:rsidP="00C74CD9">
      <w:pPr>
        <w:rPr>
          <w:rFonts w:ascii="Avenir LT Std 45 Book" w:hAnsi="Avenir LT Std 45 Book"/>
          <w:color w:val="000000"/>
          <w:sz w:val="18"/>
          <w:szCs w:val="18"/>
        </w:rPr>
      </w:pPr>
    </w:p>
    <w:p w14:paraId="00288C05" w14:textId="77777777"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14:paraId="00288C06" w14:textId="77777777" w:rsidR="00622553" w:rsidRDefault="00622553" w:rsidP="00C74CD9">
      <w:pPr>
        <w:rPr>
          <w:rFonts w:ascii="Avenir LT Std 45 Book" w:hAnsi="Avenir LT Std 45 Book"/>
          <w:color w:val="000000"/>
          <w:sz w:val="18"/>
          <w:szCs w:val="18"/>
        </w:rPr>
      </w:pPr>
    </w:p>
    <w:p w14:paraId="00288C07" w14:textId="77777777" w:rsidR="00C025B6" w:rsidRDefault="00C025B6" w:rsidP="00C74CD9">
      <w:pPr>
        <w:rPr>
          <w:rFonts w:ascii="Avenir LT Std 45 Book" w:hAnsi="Avenir LT Std 45 Book"/>
          <w:color w:val="000000"/>
          <w:sz w:val="18"/>
          <w:szCs w:val="18"/>
        </w:rPr>
      </w:pPr>
    </w:p>
    <w:p w14:paraId="00288C08" w14:textId="77777777" w:rsidR="00D96847" w:rsidRDefault="00D96847" w:rsidP="00C74CD9">
      <w:pPr>
        <w:rPr>
          <w:rFonts w:ascii="Avenir LT Std 45 Book" w:hAnsi="Avenir LT Std 45 Book"/>
          <w:color w:val="000000"/>
          <w:sz w:val="18"/>
          <w:szCs w:val="18"/>
        </w:rPr>
      </w:pPr>
    </w:p>
    <w:p w14:paraId="00288C09" w14:textId="77777777" w:rsidR="00983B6D" w:rsidRDefault="00983B6D" w:rsidP="00C74CD9">
      <w:pPr>
        <w:rPr>
          <w:rFonts w:ascii="Avenir LT Std 45 Book" w:hAnsi="Avenir LT Std 45 Book"/>
          <w:color w:val="000000"/>
          <w:sz w:val="18"/>
          <w:szCs w:val="18"/>
        </w:rPr>
      </w:pPr>
    </w:p>
    <w:p w14:paraId="00288C0A" w14:textId="77777777" w:rsidR="00C025B6" w:rsidRDefault="00C025B6" w:rsidP="00C025B6">
      <w:pPr>
        <w:jc w:val="center"/>
        <w:rPr>
          <w:b/>
          <w:color w:val="000000"/>
          <w:sz w:val="20"/>
        </w:rPr>
      </w:pPr>
    </w:p>
    <w:p w14:paraId="00288C0B" w14:textId="77777777" w:rsidR="00FF321C" w:rsidRDefault="00FF321C" w:rsidP="00C025B6">
      <w:pPr>
        <w:jc w:val="center"/>
        <w:rPr>
          <w:b/>
          <w:color w:val="000000"/>
          <w:sz w:val="20"/>
        </w:rPr>
      </w:pPr>
    </w:p>
    <w:p w14:paraId="00288C0C" w14:textId="77777777" w:rsidR="00FF321C" w:rsidRPr="00C74CD9" w:rsidRDefault="00FF321C" w:rsidP="00C025B6">
      <w:pPr>
        <w:jc w:val="center"/>
        <w:rPr>
          <w:b/>
          <w:color w:val="000000"/>
          <w:sz w:val="20"/>
        </w:rPr>
      </w:pPr>
    </w:p>
    <w:p w14:paraId="00288C0D"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00288C0E" w14:textId="77777777" w:rsidR="00C025B6" w:rsidRDefault="00C025B6" w:rsidP="00C74CD9">
      <w:pPr>
        <w:rPr>
          <w:rFonts w:ascii="Avenir LT Std 45 Book" w:hAnsi="Avenir LT Std 45 Book"/>
          <w:color w:val="000000"/>
          <w:sz w:val="18"/>
          <w:szCs w:val="18"/>
        </w:rPr>
      </w:pPr>
    </w:p>
    <w:p w14:paraId="00288C0F" w14:textId="478C965A"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Development Program </w:t>
      </w:r>
      <w:r w:rsidR="002142ED">
        <w:rPr>
          <w:rFonts w:ascii="Avenir LT Std 45 Book" w:hAnsi="Avenir LT Std 45 Book"/>
          <w:color w:val="000000"/>
          <w:sz w:val="18"/>
          <w:szCs w:val="18"/>
        </w:rPr>
        <w:t>offer</w:t>
      </w:r>
      <w:r w:rsidR="00084E8F">
        <w:rPr>
          <w:rFonts w:ascii="Avenir LT Std 45 Book" w:hAnsi="Avenir LT Std 45 Book"/>
          <w:color w:val="000000"/>
          <w:sz w:val="18"/>
          <w:szCs w:val="18"/>
        </w:rPr>
        <w:t>s</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14:paraId="00288C10" w14:textId="77777777" w:rsidR="00C025B6" w:rsidRDefault="00C025B6" w:rsidP="00C74CD9">
      <w:pPr>
        <w:rPr>
          <w:rFonts w:ascii="Avenir LT Std 45 Book" w:hAnsi="Avenir LT Std 45 Book"/>
          <w:color w:val="000000"/>
          <w:sz w:val="18"/>
          <w:szCs w:val="18"/>
        </w:rPr>
      </w:pPr>
    </w:p>
    <w:p w14:paraId="00288C11"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00288C12" w14:textId="77777777"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6A3EAD">
        <w:rPr>
          <w:rFonts w:cs="Times"/>
          <w:color w:val="000000"/>
          <w:sz w:val="20"/>
        </w:rPr>
      </w:r>
      <w:r w:rsidR="006A3EAD">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00288C13" w14:textId="77777777" w:rsidR="00C025B6" w:rsidRDefault="00C025B6" w:rsidP="00C025B6">
      <w:pPr>
        <w:rPr>
          <w:rFonts w:ascii="Avenir LT Std 45 Book" w:hAnsi="Avenir LT Std 45 Book"/>
          <w:color w:val="000000"/>
          <w:sz w:val="18"/>
          <w:szCs w:val="18"/>
        </w:rPr>
      </w:pPr>
    </w:p>
    <w:p w14:paraId="00288C14" w14:textId="77777777" w:rsidR="002A2900" w:rsidRDefault="002A2900" w:rsidP="00C74CD9">
      <w:pPr>
        <w:rPr>
          <w:rFonts w:ascii="Avenir LT Std 45 Book" w:hAnsi="Avenir LT Std 45 Book"/>
          <w:color w:val="000000"/>
          <w:sz w:val="18"/>
          <w:szCs w:val="18"/>
        </w:rPr>
      </w:pPr>
    </w:p>
    <w:p w14:paraId="00288C15"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14:paraId="00288C16" w14:textId="77777777" w:rsidR="00942D52" w:rsidRDefault="00942D52" w:rsidP="00C74CD9">
      <w:pPr>
        <w:rPr>
          <w:rFonts w:ascii="Avenir LT Std 45 Book" w:hAnsi="Avenir LT Std 45 Book"/>
          <w:color w:val="000000"/>
          <w:sz w:val="18"/>
          <w:szCs w:val="18"/>
        </w:rPr>
      </w:pPr>
    </w:p>
    <w:p w14:paraId="00288C17"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tab/>
      </w:r>
    </w:p>
    <w:p w14:paraId="00288C18"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00288C19"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14:paraId="00288C1A"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14:paraId="00288C1B" w14:textId="05FF14B6"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w:t>
      </w:r>
      <w:r w:rsidR="00084E8F">
        <w:rPr>
          <w:rFonts w:ascii="Avenir LT Std 35 Light" w:hAnsi="Avenir LT Std 35 Light" w:cs="Arial"/>
          <w:color w:val="595959" w:themeColor="text1" w:themeTint="A6"/>
          <w:sz w:val="18"/>
          <w:szCs w:val="18"/>
        </w:rPr>
        <w:t>musician,</w:t>
      </w:r>
      <w:r w:rsidR="00622553">
        <w:rPr>
          <w:rFonts w:ascii="Avenir LT Std 35 Light" w:hAnsi="Avenir LT Std 35 Light" w:cs="Arial"/>
          <w:color w:val="595959" w:themeColor="text1" w:themeTint="A6"/>
          <w:sz w:val="18"/>
          <w:szCs w:val="18"/>
        </w:rPr>
        <w:t xml:space="preserve"> or dancer.</w:t>
      </w:r>
    </w:p>
    <w:p w14:paraId="0CDB3306" w14:textId="5E1059BB" w:rsidR="00F4785F" w:rsidRPr="00F4785F" w:rsidRDefault="00084E8F" w:rsidP="00F4785F">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00F4785F" w:rsidRPr="00F4785F">
        <w:rPr>
          <w:rFonts w:ascii="Avenir LT Std 35 Light" w:hAnsi="Avenir LT Std 35 Light" w:cs="Arial"/>
          <w:bCs/>
          <w:iCs/>
          <w:color w:val="595959" w:themeColor="text1" w:themeTint="A6"/>
          <w:sz w:val="18"/>
          <w:szCs w:val="18"/>
        </w:rPr>
        <w:t>Production fulfills</w:t>
      </w:r>
      <w:r w:rsidR="00F4785F" w:rsidRPr="00F4785F">
        <w:rPr>
          <w:rFonts w:ascii="Avenir LT Std 35 Light" w:hAnsi="Avenir LT Std 35 Light" w:cs="Arial"/>
          <w:color w:val="595959" w:themeColor="text1" w:themeTint="A6"/>
          <w:sz w:val="18"/>
          <w:szCs w:val="18"/>
        </w:rPr>
        <w:t xml:space="preserve"> the Community Benefit</w:t>
      </w:r>
      <w:r w:rsidR="00856525">
        <w:rPr>
          <w:rFonts w:ascii="Avenir LT Std 35 Light" w:hAnsi="Avenir LT Std 35 Light" w:cs="Arial"/>
          <w:color w:val="595959" w:themeColor="text1" w:themeTint="A6"/>
          <w:sz w:val="18"/>
          <w:szCs w:val="18"/>
        </w:rPr>
        <w:t xml:space="preserve"> </w:t>
      </w:r>
      <w:r w:rsidR="00F4785F" w:rsidRPr="00F4785F">
        <w:rPr>
          <w:rFonts w:ascii="Avenir LT Std 35 Light" w:hAnsi="Avenir LT Std 35 Light" w:cs="Arial"/>
          <w:color w:val="595959" w:themeColor="text1" w:themeTint="A6"/>
          <w:sz w:val="18"/>
          <w:szCs w:val="18"/>
        </w:rPr>
        <w:t xml:space="preserve">– Cast member(s), director, executive producer, producer, head of department “gives-back” to emerging artists or young people interested in the industry by connecting with them at a talk, panel, seminar, set visit or other opportunity. </w:t>
      </w:r>
    </w:p>
    <w:p w14:paraId="5B535A42" w14:textId="50412AEC" w:rsidR="00084E8F" w:rsidRPr="00942D52" w:rsidRDefault="00084E8F" w:rsidP="00084E8F">
      <w:pPr>
        <w:pStyle w:val="ListParagraph"/>
        <w:ind w:left="1080"/>
        <w:rPr>
          <w:rFonts w:ascii="Avenir LT Std 35 Light" w:hAnsi="Avenir LT Std 35 Light" w:cs="Arial"/>
          <w:color w:val="595959" w:themeColor="text1" w:themeTint="A6"/>
          <w:sz w:val="18"/>
          <w:szCs w:val="18"/>
        </w:rPr>
      </w:pPr>
    </w:p>
    <w:p w14:paraId="25CA4204" w14:textId="77777777" w:rsidR="00084E8F" w:rsidRPr="00942D52" w:rsidRDefault="00084E8F" w:rsidP="00942D52">
      <w:pPr>
        <w:pStyle w:val="ListParagraph"/>
        <w:ind w:left="1080"/>
        <w:rPr>
          <w:rFonts w:ascii="Avenir LT Std 35 Light" w:hAnsi="Avenir LT Std 35 Light" w:cs="Arial"/>
          <w:color w:val="595959" w:themeColor="text1" w:themeTint="A6"/>
          <w:sz w:val="18"/>
          <w:szCs w:val="18"/>
        </w:rPr>
      </w:pPr>
    </w:p>
    <w:p w14:paraId="00288C1C" w14:textId="77777777" w:rsidR="00942D52" w:rsidRDefault="00942D52" w:rsidP="00C74CD9">
      <w:pPr>
        <w:rPr>
          <w:rFonts w:ascii="Avenir LT Std 45 Book" w:hAnsi="Avenir LT Std 45 Book"/>
          <w:color w:val="000000"/>
          <w:sz w:val="18"/>
          <w:szCs w:val="18"/>
        </w:rPr>
      </w:pPr>
    </w:p>
    <w:p w14:paraId="00288C1D"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p>
    <w:p w14:paraId="00288C1E"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14:paraId="00288C1F"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00288C20"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00288C21"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00288C22"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00288C23"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00288C24"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00288C25"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6A3EAD">
        <w:rPr>
          <w:color w:val="000000"/>
          <w:sz w:val="20"/>
        </w:rPr>
      </w:r>
      <w:r w:rsidR="006A3EA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00288C26" w14:textId="77777777" w:rsidR="00983B6D" w:rsidRDefault="00983B6D" w:rsidP="00942D52">
      <w:pPr>
        <w:ind w:firstLine="720"/>
        <w:rPr>
          <w:rFonts w:ascii="Avenir LT Std 35 Light" w:hAnsi="Avenir LT Std 35 Light" w:cs="Arial"/>
          <w:color w:val="595959" w:themeColor="text1" w:themeTint="A6"/>
          <w:sz w:val="18"/>
          <w:szCs w:val="18"/>
        </w:rPr>
      </w:pPr>
    </w:p>
    <w:p w14:paraId="00288C27" w14:textId="77777777" w:rsidR="00983B6D" w:rsidRDefault="00983B6D" w:rsidP="00942D52">
      <w:pPr>
        <w:ind w:firstLine="720"/>
        <w:rPr>
          <w:rFonts w:ascii="Avenir LT Std 35 Light" w:hAnsi="Avenir LT Std 35 Light" w:cs="Arial"/>
          <w:color w:val="595959" w:themeColor="text1" w:themeTint="A6"/>
          <w:sz w:val="18"/>
          <w:szCs w:val="18"/>
        </w:rPr>
      </w:pPr>
    </w:p>
    <w:p w14:paraId="00288C28" w14:textId="77777777" w:rsidR="00983B6D" w:rsidRDefault="00983B6D" w:rsidP="00942D52">
      <w:pPr>
        <w:ind w:firstLine="720"/>
        <w:rPr>
          <w:rFonts w:ascii="Avenir LT Std 35 Light" w:hAnsi="Avenir LT Std 35 Light" w:cs="Arial"/>
          <w:color w:val="595959" w:themeColor="text1" w:themeTint="A6"/>
          <w:sz w:val="18"/>
          <w:szCs w:val="18"/>
        </w:rPr>
      </w:pPr>
    </w:p>
    <w:p w14:paraId="00288C29"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A"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B"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C"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D"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E" w14:textId="77777777"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00288C2F" w14:textId="77777777" w:rsidR="00983B6D" w:rsidRDefault="00983B6D" w:rsidP="00942D52">
      <w:pPr>
        <w:ind w:firstLine="720"/>
        <w:rPr>
          <w:rFonts w:ascii="Avenir LT Std 35 Light" w:hAnsi="Avenir LT Std 35 Light" w:cs="Arial"/>
          <w:color w:val="595959" w:themeColor="text1" w:themeTint="A6"/>
          <w:sz w:val="18"/>
          <w:szCs w:val="18"/>
        </w:rPr>
      </w:pPr>
    </w:p>
    <w:p w14:paraId="00288C30" w14:textId="77777777" w:rsidR="00983B6D" w:rsidRDefault="00983B6D" w:rsidP="00942D52">
      <w:pPr>
        <w:ind w:firstLine="720"/>
        <w:rPr>
          <w:rFonts w:ascii="Avenir LT Std 35 Light" w:hAnsi="Avenir LT Std 35 Light" w:cs="Arial"/>
          <w:color w:val="595959" w:themeColor="text1" w:themeTint="A6"/>
          <w:sz w:val="18"/>
          <w:szCs w:val="18"/>
        </w:rPr>
      </w:pPr>
    </w:p>
    <w:p w14:paraId="00288C31" w14:textId="77777777" w:rsidR="00983B6D" w:rsidRDefault="00983B6D" w:rsidP="00942D52">
      <w:pPr>
        <w:ind w:firstLine="720"/>
        <w:rPr>
          <w:rFonts w:ascii="Avenir LT Std 35 Light" w:hAnsi="Avenir LT Std 35 Light" w:cs="Arial"/>
          <w:color w:val="595959" w:themeColor="text1" w:themeTint="A6"/>
          <w:sz w:val="18"/>
          <w:szCs w:val="18"/>
        </w:rPr>
      </w:pPr>
    </w:p>
    <w:p w14:paraId="00288C32" w14:textId="77777777" w:rsidR="00983B6D" w:rsidRDefault="00983B6D" w:rsidP="00942D52">
      <w:pPr>
        <w:ind w:firstLine="720"/>
        <w:rPr>
          <w:rFonts w:ascii="Avenir LT Std 35 Light" w:hAnsi="Avenir LT Std 35 Light" w:cs="Arial"/>
          <w:color w:val="595959" w:themeColor="text1" w:themeTint="A6"/>
          <w:sz w:val="18"/>
          <w:szCs w:val="18"/>
        </w:rPr>
      </w:pPr>
    </w:p>
    <w:p w14:paraId="00288C33" w14:textId="77777777" w:rsidR="00983B6D" w:rsidRDefault="00983B6D" w:rsidP="00942D52">
      <w:pPr>
        <w:ind w:firstLine="720"/>
        <w:rPr>
          <w:rFonts w:ascii="Avenir LT Std 35 Light" w:hAnsi="Avenir LT Std 35 Light" w:cs="Arial"/>
          <w:color w:val="595959" w:themeColor="text1" w:themeTint="A6"/>
          <w:sz w:val="18"/>
          <w:szCs w:val="18"/>
        </w:rPr>
      </w:pPr>
    </w:p>
    <w:p w14:paraId="00288C34" w14:textId="77777777" w:rsidR="00983B6D" w:rsidRDefault="00983B6D" w:rsidP="00942D52">
      <w:pPr>
        <w:ind w:firstLine="720"/>
        <w:rPr>
          <w:rFonts w:ascii="Avenir LT Std 35 Light" w:hAnsi="Avenir LT Std 35 Light" w:cs="Arial"/>
          <w:color w:val="595959" w:themeColor="text1" w:themeTint="A6"/>
          <w:sz w:val="18"/>
          <w:szCs w:val="18"/>
        </w:rPr>
      </w:pPr>
    </w:p>
    <w:p w14:paraId="00288C35" w14:textId="77777777" w:rsidR="00983B6D" w:rsidRDefault="00983B6D" w:rsidP="00942D52">
      <w:pPr>
        <w:ind w:firstLine="720"/>
        <w:rPr>
          <w:rFonts w:ascii="Avenir LT Std 35 Light" w:hAnsi="Avenir LT Std 35 Light" w:cs="Arial"/>
          <w:color w:val="595959" w:themeColor="text1" w:themeTint="A6"/>
          <w:sz w:val="18"/>
          <w:szCs w:val="18"/>
        </w:rPr>
      </w:pPr>
    </w:p>
    <w:p w14:paraId="00288C36" w14:textId="77777777" w:rsidR="00983B6D" w:rsidRDefault="00983B6D" w:rsidP="00942D52">
      <w:pPr>
        <w:ind w:firstLine="720"/>
        <w:rPr>
          <w:rFonts w:ascii="Avenir LT Std 35 Light" w:hAnsi="Avenir LT Std 35 Light" w:cs="Arial"/>
          <w:color w:val="595959" w:themeColor="text1" w:themeTint="A6"/>
          <w:sz w:val="18"/>
          <w:szCs w:val="18"/>
        </w:rPr>
      </w:pPr>
    </w:p>
    <w:p w14:paraId="00288C37" w14:textId="77777777" w:rsidR="00983B6D" w:rsidRDefault="00983B6D" w:rsidP="00942D52">
      <w:pPr>
        <w:ind w:firstLine="720"/>
        <w:rPr>
          <w:rFonts w:ascii="Avenir LT Std 35 Light" w:hAnsi="Avenir LT Std 35 Light" w:cs="Arial"/>
          <w:color w:val="595959" w:themeColor="text1" w:themeTint="A6"/>
          <w:sz w:val="18"/>
          <w:szCs w:val="18"/>
        </w:rPr>
      </w:pPr>
    </w:p>
    <w:p w14:paraId="00288C38" w14:textId="77777777" w:rsidR="00983B6D" w:rsidRDefault="00983B6D" w:rsidP="00942D52">
      <w:pPr>
        <w:ind w:firstLine="720"/>
        <w:rPr>
          <w:rFonts w:ascii="Avenir LT Std 35 Light" w:hAnsi="Avenir LT Std 35 Light" w:cs="Arial"/>
          <w:color w:val="595959" w:themeColor="text1" w:themeTint="A6"/>
          <w:sz w:val="18"/>
          <w:szCs w:val="18"/>
        </w:rPr>
      </w:pPr>
    </w:p>
    <w:p w14:paraId="00288C39" w14:textId="77777777" w:rsidR="00983B6D" w:rsidRDefault="00983B6D" w:rsidP="00942D52">
      <w:pPr>
        <w:ind w:firstLine="720"/>
        <w:rPr>
          <w:rFonts w:ascii="Avenir LT Std 35 Light" w:hAnsi="Avenir LT Std 35 Light" w:cs="Arial"/>
          <w:color w:val="595959" w:themeColor="text1" w:themeTint="A6"/>
          <w:sz w:val="18"/>
          <w:szCs w:val="18"/>
        </w:rPr>
      </w:pPr>
    </w:p>
    <w:p w14:paraId="00288C3A" w14:textId="77777777" w:rsidR="00983B6D" w:rsidRDefault="00983B6D" w:rsidP="00942D52">
      <w:pPr>
        <w:ind w:firstLine="720"/>
        <w:rPr>
          <w:rFonts w:ascii="Avenir LT Std 35 Light" w:hAnsi="Avenir LT Std 35 Light" w:cs="Arial"/>
          <w:color w:val="595959" w:themeColor="text1" w:themeTint="A6"/>
          <w:sz w:val="18"/>
          <w:szCs w:val="18"/>
        </w:rPr>
      </w:pPr>
    </w:p>
    <w:p w14:paraId="00288C3B" w14:textId="77777777" w:rsidR="00983B6D" w:rsidRDefault="00983B6D" w:rsidP="00942D52">
      <w:pPr>
        <w:ind w:firstLine="720"/>
        <w:rPr>
          <w:rFonts w:ascii="Avenir LT Std 35 Light" w:hAnsi="Avenir LT Std 35 Light" w:cs="Arial"/>
          <w:color w:val="595959" w:themeColor="text1" w:themeTint="A6"/>
          <w:sz w:val="18"/>
          <w:szCs w:val="18"/>
        </w:rPr>
      </w:pPr>
    </w:p>
    <w:p w14:paraId="00288C3C" w14:textId="77777777" w:rsidR="00983B6D" w:rsidRDefault="00983B6D" w:rsidP="00942D52">
      <w:pPr>
        <w:ind w:firstLine="720"/>
        <w:rPr>
          <w:rFonts w:ascii="Avenir LT Std 35 Light" w:hAnsi="Avenir LT Std 35 Light" w:cs="Arial"/>
          <w:color w:val="595959" w:themeColor="text1" w:themeTint="A6"/>
          <w:sz w:val="18"/>
          <w:szCs w:val="18"/>
        </w:rPr>
      </w:pPr>
    </w:p>
    <w:p w14:paraId="00288C45" w14:textId="77777777" w:rsidR="00983B6D" w:rsidRPr="00942D52" w:rsidRDefault="00983B6D" w:rsidP="003028E5">
      <w:pPr>
        <w:rPr>
          <w:rFonts w:ascii="Avenir LT Std 35 Light" w:hAnsi="Avenir LT Std 35 Light"/>
          <w:color w:val="000000"/>
          <w:sz w:val="18"/>
          <w:szCs w:val="18"/>
        </w:rPr>
      </w:pPr>
    </w:p>
    <w:p w14:paraId="00288C46" w14:textId="77777777" w:rsidR="00C025B6" w:rsidRPr="00816E9E" w:rsidRDefault="00C025B6" w:rsidP="00C74CD9">
      <w:pPr>
        <w:rPr>
          <w:rFonts w:ascii="Avenir LT Std 45 Book" w:hAnsi="Avenir LT Std 45 Book"/>
          <w:color w:val="000000"/>
          <w:sz w:val="18"/>
          <w:szCs w:val="18"/>
        </w:rPr>
      </w:pPr>
    </w:p>
    <w:p w14:paraId="00288C47"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856"/>
      </w:tblGrid>
      <w:tr w:rsidR="00C74CD9" w:rsidRPr="00816E9E" w14:paraId="00288C49"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00288C48"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lastRenderedPageBreak/>
              <w:t>CERTIFICATION:  </w:t>
            </w:r>
          </w:p>
        </w:tc>
      </w:tr>
    </w:tbl>
    <w:p w14:paraId="00288C4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00288C4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00288C4C" w14:textId="77777777" w:rsidR="00C74CD9" w:rsidRPr="00816E9E" w:rsidRDefault="00C74CD9" w:rsidP="00C74CD9">
      <w:pPr>
        <w:rPr>
          <w:rFonts w:ascii="Avenir LT Std 45 Book" w:hAnsi="Avenir LT Std 45 Book"/>
          <w:color w:val="000000"/>
          <w:sz w:val="18"/>
          <w:szCs w:val="18"/>
        </w:rPr>
      </w:pPr>
    </w:p>
    <w:p w14:paraId="00288C4D"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 xml:space="preserve">ll have an onscreen credit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use the Film in KC logo provided by the KC Film Office. </w:t>
      </w:r>
    </w:p>
    <w:p w14:paraId="00288C4E" w14:textId="77777777" w:rsidR="00C74CD9" w:rsidRPr="00816E9E" w:rsidRDefault="00C74CD9" w:rsidP="00C74CD9">
      <w:pPr>
        <w:rPr>
          <w:rFonts w:ascii="Avenir LT Std 45 Book" w:hAnsi="Avenir LT Std 45 Book"/>
          <w:color w:val="000000"/>
          <w:sz w:val="18"/>
          <w:szCs w:val="18"/>
        </w:rPr>
      </w:pPr>
    </w:p>
    <w:p w14:paraId="00288C4F" w14:textId="067A89AD"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Under penalties of perjury, I declare that I have examined the application and accompanying documents and, to the best of my knowledge and belief, they are true, </w:t>
      </w:r>
      <w:r w:rsidR="003028E5" w:rsidRPr="00816E9E">
        <w:rPr>
          <w:rFonts w:ascii="Avenir LT Std 45 Book" w:hAnsi="Avenir LT Std 45 Book"/>
          <w:color w:val="000000"/>
          <w:sz w:val="18"/>
          <w:szCs w:val="18"/>
        </w:rPr>
        <w:t>correct,</w:t>
      </w:r>
      <w:r w:rsidRPr="00816E9E">
        <w:rPr>
          <w:rFonts w:ascii="Avenir LT Std 45 Book" w:hAnsi="Avenir LT Std 45 Book"/>
          <w:color w:val="000000"/>
          <w:sz w:val="18"/>
          <w:szCs w:val="18"/>
        </w:rPr>
        <w:t xml:space="preserve"> and complete.  </w:t>
      </w:r>
    </w:p>
    <w:p w14:paraId="00288C50" w14:textId="77777777" w:rsidR="00C74CD9" w:rsidRPr="00C74CD9" w:rsidRDefault="00C74CD9" w:rsidP="00C74CD9">
      <w:pPr>
        <w:rPr>
          <w:color w:val="000000"/>
          <w:sz w:val="20"/>
        </w:rPr>
      </w:pPr>
    </w:p>
    <w:p w14:paraId="00288C5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4"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4"/>
    </w:p>
    <w:tbl>
      <w:tblPr>
        <w:tblStyle w:val="TableGrid1"/>
        <w:tblW w:w="0" w:type="auto"/>
        <w:tblInd w:w="0" w:type="dxa"/>
        <w:tblLook w:val="01E0" w:firstRow="1" w:lastRow="1" w:firstColumn="1" w:lastColumn="1" w:noHBand="0" w:noVBand="0"/>
      </w:tblPr>
      <w:tblGrid>
        <w:gridCol w:w="2952"/>
        <w:gridCol w:w="2952"/>
        <w:gridCol w:w="2952"/>
      </w:tblGrid>
      <w:tr w:rsidR="00C74CD9" w:rsidRPr="00816E9E" w14:paraId="00288C55" w14:textId="77777777" w:rsidTr="00C74CD9">
        <w:tc>
          <w:tcPr>
            <w:tcW w:w="2952" w:type="dxa"/>
            <w:tcBorders>
              <w:top w:val="single" w:sz="4" w:space="0" w:color="auto"/>
              <w:left w:val="nil"/>
              <w:bottom w:val="nil"/>
              <w:right w:val="nil"/>
            </w:tcBorders>
            <w:hideMark/>
          </w:tcPr>
          <w:p w14:paraId="00288C52"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00288C53"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00288C54"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00288C5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5"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8" w14:textId="77777777" w:rsidTr="00C74CD9">
        <w:tc>
          <w:tcPr>
            <w:tcW w:w="2988" w:type="dxa"/>
            <w:tcBorders>
              <w:top w:val="single" w:sz="4" w:space="0" w:color="auto"/>
              <w:left w:val="nil"/>
              <w:bottom w:val="nil"/>
              <w:right w:val="nil"/>
            </w:tcBorders>
            <w:hideMark/>
          </w:tcPr>
          <w:p w14:paraId="00288C5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00288C59"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6"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B" w14:textId="77777777" w:rsidTr="00C74CD9">
        <w:tc>
          <w:tcPr>
            <w:tcW w:w="2988" w:type="dxa"/>
            <w:tcBorders>
              <w:top w:val="single" w:sz="4" w:space="0" w:color="auto"/>
              <w:left w:val="nil"/>
              <w:bottom w:val="nil"/>
              <w:right w:val="nil"/>
            </w:tcBorders>
            <w:hideMark/>
          </w:tcPr>
          <w:p w14:paraId="00288C5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00288C5C"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7"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E" w14:textId="77777777" w:rsidTr="00C74CD9">
        <w:tc>
          <w:tcPr>
            <w:tcW w:w="2988" w:type="dxa"/>
            <w:tcBorders>
              <w:top w:val="single" w:sz="4" w:space="0" w:color="auto"/>
              <w:left w:val="nil"/>
              <w:bottom w:val="nil"/>
              <w:right w:val="nil"/>
            </w:tcBorders>
            <w:hideMark/>
          </w:tcPr>
          <w:p w14:paraId="00288C5D"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00288C5F" w14:textId="77777777" w:rsidR="00C74CD9" w:rsidRDefault="00C74CD9" w:rsidP="00C74CD9"/>
    <w:p w14:paraId="00288C60" w14:textId="77777777" w:rsidR="00983B6D" w:rsidRDefault="00983B6D" w:rsidP="00C74CD9"/>
    <w:p w14:paraId="00288C61" w14:textId="77777777" w:rsidR="00983B6D" w:rsidRDefault="00983B6D" w:rsidP="00C74CD9"/>
    <w:p w14:paraId="00288C62" w14:textId="77777777"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14:paraId="00288C63" w14:textId="77777777"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14:paraId="00288C64" w14:textId="77777777" w:rsidR="00983B6D" w:rsidRPr="00E47B24" w:rsidRDefault="00983B6D" w:rsidP="00983B6D">
      <w:pPr>
        <w:rPr>
          <w:rFonts w:ascii="Avenir LT Std 45 Book" w:hAnsi="Avenir LT Std 45 Book"/>
          <w:sz w:val="18"/>
          <w:szCs w:val="18"/>
        </w:rPr>
      </w:pPr>
    </w:p>
    <w:p w14:paraId="00288C65" w14:textId="77777777" w:rsidR="00983B6D" w:rsidRPr="00E47B24" w:rsidRDefault="00983B6D" w:rsidP="00983B6D">
      <w:pPr>
        <w:jc w:val="center"/>
        <w:rPr>
          <w:rFonts w:ascii="Avenir LT Std 45 Book" w:hAnsi="Avenir LT Std 45 Book"/>
          <w:b/>
          <w:sz w:val="18"/>
          <w:szCs w:val="18"/>
        </w:rPr>
      </w:pPr>
      <w:r w:rsidRPr="00E47B24">
        <w:rPr>
          <w:rFonts w:ascii="Avenir LT Std 45 Book" w:hAnsi="Avenir LT Std 45 Book"/>
          <w:b/>
          <w:sz w:val="18"/>
          <w:szCs w:val="18"/>
        </w:rPr>
        <w:t>Mail/Submit to:</w:t>
      </w:r>
    </w:p>
    <w:p w14:paraId="3BA6B54B" w14:textId="77777777" w:rsidR="00033D19" w:rsidRPr="00033D19" w:rsidRDefault="00033D19" w:rsidP="00033D19">
      <w:pPr>
        <w:jc w:val="center"/>
        <w:rPr>
          <w:rFonts w:ascii="Avenir LT Std 45 Book" w:hAnsi="Avenir LT Std 45 Book"/>
          <w:bCs/>
          <w:sz w:val="18"/>
          <w:szCs w:val="18"/>
        </w:rPr>
      </w:pPr>
      <w:r w:rsidRPr="00033D19">
        <w:rPr>
          <w:rFonts w:ascii="Avenir LT Std 45 Book" w:hAnsi="Avenir LT Std 45 Book"/>
          <w:bCs/>
          <w:sz w:val="18"/>
          <w:szCs w:val="18"/>
        </w:rPr>
        <w:t>Mr. Robert Loya</w:t>
      </w:r>
    </w:p>
    <w:p w14:paraId="0585D7DD" w14:textId="77777777" w:rsidR="00033D19" w:rsidRPr="00033D19" w:rsidRDefault="00033D19" w:rsidP="00033D19">
      <w:pPr>
        <w:jc w:val="center"/>
        <w:rPr>
          <w:rFonts w:ascii="Avenir LT Std 45 Book" w:hAnsi="Avenir LT Std 45 Book"/>
          <w:bCs/>
          <w:sz w:val="18"/>
          <w:szCs w:val="18"/>
        </w:rPr>
      </w:pPr>
      <w:r w:rsidRPr="00033D19">
        <w:rPr>
          <w:rFonts w:ascii="Avenir LT Std 45 Book" w:hAnsi="Avenir LT Std 45 Book"/>
          <w:bCs/>
          <w:sz w:val="18"/>
          <w:szCs w:val="18"/>
        </w:rPr>
        <w:t>c/o KCMO Neighborhoods &amp; Housing Services</w:t>
      </w:r>
      <w:r w:rsidRPr="00033D19">
        <w:rPr>
          <w:rFonts w:ascii="Avenir LT Std 45 Book" w:hAnsi="Avenir LT Std 45 Book"/>
          <w:bCs/>
          <w:sz w:val="18"/>
          <w:szCs w:val="18"/>
        </w:rPr>
        <w:br/>
        <w:t>re: KCMO Film Program</w:t>
      </w:r>
    </w:p>
    <w:p w14:paraId="7AB6F60C" w14:textId="77777777" w:rsidR="00033D19" w:rsidRPr="00033D19" w:rsidRDefault="00033D19" w:rsidP="00033D19">
      <w:pPr>
        <w:jc w:val="center"/>
        <w:rPr>
          <w:rFonts w:ascii="Avenir LT Std 45 Book" w:hAnsi="Avenir LT Std 45 Book"/>
          <w:bCs/>
          <w:sz w:val="18"/>
          <w:szCs w:val="18"/>
        </w:rPr>
      </w:pPr>
      <w:r w:rsidRPr="00033D19">
        <w:rPr>
          <w:rFonts w:ascii="Avenir LT Std 45 Book" w:hAnsi="Avenir LT Std 45 Book"/>
          <w:bCs/>
          <w:sz w:val="18"/>
          <w:szCs w:val="18"/>
        </w:rPr>
        <w:t>4400 Blue Parkway</w:t>
      </w:r>
    </w:p>
    <w:p w14:paraId="00288C66" w14:textId="7AC8682C" w:rsidR="00983B6D" w:rsidRPr="00033D19" w:rsidRDefault="00033D19" w:rsidP="00033D19">
      <w:pPr>
        <w:jc w:val="center"/>
        <w:rPr>
          <w:rFonts w:ascii="Avenir LT Std 45 Book" w:hAnsi="Avenir LT Std 45 Book"/>
          <w:b/>
          <w:sz w:val="18"/>
          <w:szCs w:val="18"/>
        </w:rPr>
      </w:pPr>
      <w:r w:rsidRPr="00033D19">
        <w:rPr>
          <w:rFonts w:ascii="Avenir LT Std 45 Book" w:hAnsi="Avenir LT Std 45 Book"/>
          <w:bCs/>
          <w:sz w:val="18"/>
          <w:szCs w:val="18"/>
        </w:rPr>
        <w:t>Second Floor</w:t>
      </w:r>
      <w:r w:rsidRPr="00033D19">
        <w:rPr>
          <w:rFonts w:ascii="Avenir LT Std 45 Book" w:hAnsi="Avenir LT Std 45 Book"/>
          <w:bCs/>
          <w:sz w:val="18"/>
          <w:szCs w:val="18"/>
        </w:rPr>
        <w:br/>
        <w:t>Kansas City, MO 64130</w:t>
      </w:r>
      <w:r w:rsidR="00A5337A">
        <w:rPr>
          <w:rFonts w:ascii="Avenir LT Std 45 Book" w:hAnsi="Avenir LT Std 45 Book"/>
          <w:sz w:val="18"/>
          <w:szCs w:val="18"/>
        </w:rPr>
        <w:br/>
      </w:r>
      <w:r w:rsidR="00A5337A">
        <w:rPr>
          <w:rFonts w:ascii="Avenir LT Std 45 Book" w:hAnsi="Avenir LT Std 45 Book"/>
          <w:sz w:val="18"/>
          <w:szCs w:val="18"/>
        </w:rPr>
        <w:br/>
      </w:r>
      <w:r w:rsidR="00A5337A" w:rsidRPr="00ED512E">
        <w:rPr>
          <w:rFonts w:ascii="Avenir LT Std 45 Book" w:hAnsi="Avenir LT Std 45 Book"/>
          <w:b/>
          <w:sz w:val="18"/>
          <w:szCs w:val="18"/>
        </w:rPr>
        <w:t>Note: KCMO Film Program</w:t>
      </w:r>
    </w:p>
    <w:p w14:paraId="00288C67" w14:textId="77777777" w:rsidR="00983B6D" w:rsidRDefault="00A5337A" w:rsidP="00A5337A">
      <w:pPr>
        <w:jc w:val="center"/>
      </w:pPr>
      <w:r>
        <w:br/>
      </w:r>
    </w:p>
    <w:p w14:paraId="00288C68" w14:textId="77777777" w:rsidR="00983B6D" w:rsidRDefault="00983B6D" w:rsidP="00C74CD9"/>
    <w:p w14:paraId="00288C69" w14:textId="77777777" w:rsidR="00983B6D" w:rsidRDefault="00983B6D" w:rsidP="00C74CD9"/>
    <w:p w14:paraId="00288C6A" w14:textId="77777777" w:rsidR="00983B6D" w:rsidRDefault="00983B6D" w:rsidP="00C74CD9"/>
    <w:p w14:paraId="00288C6B" w14:textId="77777777" w:rsidR="00983B6D" w:rsidRDefault="00983B6D" w:rsidP="00C74CD9"/>
    <w:p w14:paraId="00288C6C" w14:textId="77777777" w:rsidR="00983B6D" w:rsidRDefault="00983B6D" w:rsidP="00C74CD9"/>
    <w:p w14:paraId="00288C6D" w14:textId="76C215CE"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BLA</w:t>
      </w:r>
      <w:r w:rsidR="00033D19">
        <w:rPr>
          <w:rFonts w:ascii="Avenir LT Std 35 Light" w:hAnsi="Avenir LT Std 35 Light" w:cs="Arial"/>
          <w:color w:val="595959" w:themeColor="text1" w:themeTint="A6"/>
          <w:sz w:val="18"/>
          <w:szCs w:val="18"/>
        </w:rPr>
        <w:t>N</w:t>
      </w:r>
      <w:r w:rsidR="006019AD">
        <w:rPr>
          <w:rFonts w:ascii="Avenir LT Std 35 Light" w:hAnsi="Avenir LT Std 35 Light" w:cs="Arial"/>
          <w:color w:val="595959" w:themeColor="text1" w:themeTint="A6"/>
          <w:sz w:val="18"/>
          <w:szCs w:val="18"/>
        </w:rPr>
        <w:t>K</w:t>
      </w:r>
    </w:p>
    <w:p w14:paraId="00288C6E" w14:textId="77777777" w:rsidR="008A7BF4" w:rsidRDefault="008A7BF4" w:rsidP="008A7BF4">
      <w:pPr>
        <w:rPr>
          <w:rFonts w:ascii="Avenir LT Std 35 Light" w:hAnsi="Avenir LT Std 35 Light"/>
          <w:sz w:val="18"/>
          <w:szCs w:val="18"/>
        </w:rPr>
      </w:pPr>
    </w:p>
    <w:p w14:paraId="00288C6F" w14:textId="77777777"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14:paraId="00288C70" w14:textId="77777777"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14:paraId="00288C71" w14:textId="77777777" w:rsidR="00983B6D" w:rsidRPr="00816E9E" w:rsidRDefault="00983B6D" w:rsidP="00D8079C">
      <w:pPr>
        <w:keepNext/>
        <w:outlineLvl w:val="1"/>
        <w:rPr>
          <w:rFonts w:ascii="Avenir LT Std 45 Book" w:hAnsi="Avenir LT Std 45 Book"/>
          <w:b/>
          <w:color w:val="000000"/>
          <w:sz w:val="22"/>
          <w:szCs w:val="22"/>
        </w:rPr>
      </w:pPr>
    </w:p>
    <w:p w14:paraId="00288C72" w14:textId="77777777"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14:paraId="00288C73" w14:textId="77777777" w:rsidR="00D8079C" w:rsidRDefault="00D8079C" w:rsidP="00D8079C">
      <w:pPr>
        <w:widowControl w:val="0"/>
        <w:autoSpaceDE w:val="0"/>
        <w:autoSpaceDN w:val="0"/>
        <w:adjustRightInd w:val="0"/>
        <w:rPr>
          <w:rFonts w:ascii="Avenir LT Std 45 Book" w:eastAsia="Times New Roman" w:hAnsi="Avenir LT Std 45 Book"/>
          <w:b/>
          <w:sz w:val="18"/>
          <w:szCs w:val="18"/>
        </w:rPr>
      </w:pPr>
    </w:p>
    <w:p w14:paraId="00288C74"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14:paraId="00288C75" w14:textId="77777777" w:rsidR="00D8079C" w:rsidRDefault="00D8079C" w:rsidP="00D8079C"/>
    <w:p w14:paraId="00288C76"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 xml:space="preserve">The applicant must be the corporation, partnership, limited partnership, or other entity or individual that is principally engaged in the production of the film or television program and that controls the film or television program during pre-production, </w:t>
      </w:r>
      <w:proofErr w:type="gramStart"/>
      <w:r w:rsidRPr="00816E9E">
        <w:rPr>
          <w:rFonts w:ascii="Avenir LT Std 45 Book" w:hAnsi="Avenir LT Std 45 Book"/>
          <w:sz w:val="18"/>
          <w:szCs w:val="18"/>
        </w:rPr>
        <w:t>production</w:t>
      </w:r>
      <w:proofErr w:type="gramEnd"/>
      <w:r w:rsidRPr="00816E9E">
        <w:rPr>
          <w:rFonts w:ascii="Avenir LT Std 45 Book" w:hAnsi="Avenir LT Std 45 Book"/>
          <w:sz w:val="18"/>
          <w:szCs w:val="18"/>
        </w:rPr>
        <w:t xml:space="preserve"> and post-production.  The applicant is the entity that, upon final approval, will receive the rebate check.</w:t>
      </w:r>
    </w:p>
    <w:p w14:paraId="00288C77" w14:textId="77777777" w:rsidR="00D8079C" w:rsidRDefault="00D8079C" w:rsidP="00D8079C">
      <w:pPr>
        <w:rPr>
          <w:rFonts w:ascii="Avenir LT Std 45 Book" w:hAnsi="Avenir LT Std 45 Book"/>
          <w:sz w:val="18"/>
          <w:szCs w:val="18"/>
        </w:rPr>
      </w:pPr>
    </w:p>
    <w:p w14:paraId="00288C78" w14:textId="77777777"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14:paraId="00288C79" w14:textId="77777777" w:rsidR="00D8079C" w:rsidRDefault="00D8079C" w:rsidP="00D8079C">
      <w:pPr>
        <w:rPr>
          <w:rFonts w:ascii="Avenir LT Std 45 Book" w:hAnsi="Avenir LT Std 45 Book"/>
          <w:sz w:val="18"/>
          <w:szCs w:val="18"/>
        </w:rPr>
      </w:pPr>
    </w:p>
    <w:p w14:paraId="00288C7A" w14:textId="0B0CF025"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00270F08">
        <w:rPr>
          <w:rFonts w:ascii="Avenir LT Std 35 Light" w:hAnsi="Avenir LT Std 35 Light"/>
          <w:sz w:val="18"/>
          <w:szCs w:val="18"/>
        </w:rPr>
        <w:t>M</w:t>
      </w:r>
      <w:r w:rsidRPr="008A7BF4">
        <w:rPr>
          <w:rFonts w:ascii="Avenir LT Std 35 Light" w:hAnsi="Avenir LT Std 35 Light"/>
          <w:sz w:val="18"/>
          <w:szCs w:val="18"/>
        </w:rPr>
        <w:t>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14:paraId="00288C7B" w14:textId="77777777" w:rsidR="00D8079C" w:rsidRDefault="00D8079C" w:rsidP="00D8079C">
      <w:pPr>
        <w:rPr>
          <w:rFonts w:ascii="Avenir LT Std 45 Book" w:hAnsi="Avenir LT Std 45 Book"/>
          <w:sz w:val="18"/>
          <w:szCs w:val="18"/>
        </w:rPr>
      </w:pPr>
    </w:p>
    <w:p w14:paraId="00288C7C" w14:textId="6FEFC3F4"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00270F08">
        <w:rPr>
          <w:rFonts w:ascii="Avenir LT Std 35 Light" w:hAnsi="Avenir LT Std 35 Light"/>
          <w:sz w:val="18"/>
          <w:szCs w:val="18"/>
        </w:rPr>
        <w:t>A</w:t>
      </w:r>
      <w:r w:rsidRPr="008A7BF4">
        <w:rPr>
          <w:rFonts w:ascii="Avenir LT Std 35 Light" w:hAnsi="Avenir LT Std 35 Light"/>
          <w:sz w:val="18"/>
          <w:szCs w:val="18"/>
        </w:rPr>
        <w:t xml:space="preserve"> form that documents cast and crew who worked on the film project, the number of days those individuals worked, the rate at which they were </w:t>
      </w:r>
      <w:r w:rsidR="00033D19" w:rsidRPr="008A7BF4">
        <w:rPr>
          <w:rFonts w:ascii="Avenir LT Std 35 Light" w:hAnsi="Avenir LT Std 35 Light"/>
          <w:sz w:val="18"/>
          <w:szCs w:val="18"/>
        </w:rPr>
        <w:t>paid,</w:t>
      </w:r>
      <w:r w:rsidRPr="008A7BF4">
        <w:rPr>
          <w:rFonts w:ascii="Avenir LT Std 35 Light" w:hAnsi="Avenir LT Std 35 Light"/>
          <w:sz w:val="18"/>
          <w:szCs w:val="18"/>
        </w:rPr>
        <w:t xml:space="preserve"> and the hours worked daily.</w:t>
      </w:r>
    </w:p>
    <w:p w14:paraId="00288C7D" w14:textId="77777777" w:rsidR="00D8079C" w:rsidRDefault="00D8079C" w:rsidP="00D8079C">
      <w:pPr>
        <w:rPr>
          <w:rFonts w:ascii="Avenir LT Std 45 Book" w:hAnsi="Avenir LT Std 45 Book"/>
          <w:sz w:val="18"/>
          <w:szCs w:val="18"/>
        </w:rPr>
      </w:pPr>
    </w:p>
    <w:p w14:paraId="00288C7E" w14:textId="3B2D168F"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00270F08">
        <w:rPr>
          <w:rFonts w:ascii="Avenir LT Std 35 Light" w:hAnsi="Avenir LT Std 35 Light"/>
          <w:sz w:val="18"/>
          <w:szCs w:val="18"/>
        </w:rPr>
        <w:t>M</w:t>
      </w:r>
      <w:r w:rsidRPr="008A7BF4">
        <w:rPr>
          <w:rFonts w:ascii="Avenir LT Std 35 Light" w:hAnsi="Avenir LT Std 35 Light"/>
          <w:sz w:val="18"/>
          <w:szCs w:val="18"/>
        </w:rPr>
        <w:t>eaning the City of Kansas City, Missouri.</w:t>
      </w:r>
    </w:p>
    <w:p w14:paraId="00288C7F" w14:textId="77777777" w:rsidR="00D8079C" w:rsidRDefault="00D8079C" w:rsidP="00D8079C"/>
    <w:p w14:paraId="00288C80" w14:textId="388AB403"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00270F08">
        <w:rPr>
          <w:rFonts w:ascii="Avenir LT Std 45 Book" w:eastAsia="Times New Roman" w:hAnsi="Avenir LT Std 45 Book"/>
          <w:sz w:val="18"/>
          <w:szCs w:val="18"/>
        </w:rPr>
        <w:t>M</w:t>
      </w:r>
      <w:r w:rsidRPr="00816E9E">
        <w:rPr>
          <w:rFonts w:ascii="Avenir LT Std 45 Book" w:eastAsia="Times New Roman" w:hAnsi="Avenir LT Std 45 Book"/>
          <w:sz w:val="18"/>
          <w:szCs w:val="18"/>
        </w:rPr>
        <w:t>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14:paraId="00288C81"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2"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w:t>
      </w:r>
      <w:proofErr w:type="gramStart"/>
      <w:r>
        <w:rPr>
          <w:rFonts w:ascii="Avenir LT Std 45 Book" w:eastAsia="Times New Roman" w:hAnsi="Avenir LT Std 45 Book"/>
          <w:sz w:val="18"/>
          <w:szCs w:val="18"/>
        </w:rPr>
        <w:t>principle</w:t>
      </w:r>
      <w:proofErr w:type="gramEnd"/>
      <w:r>
        <w:rPr>
          <w:rFonts w:ascii="Avenir LT Std 45 Book" w:eastAsia="Times New Roman" w:hAnsi="Avenir LT Std 45 Book"/>
          <w:sz w:val="18"/>
          <w:szCs w:val="18"/>
        </w:rPr>
        <w:t xml:space="preserve"> photography period. </w:t>
      </w:r>
    </w:p>
    <w:p w14:paraId="00288C8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4" w14:textId="77777777"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14:paraId="00288C85" w14:textId="77777777" w:rsidR="00D8079C" w:rsidRDefault="00D8079C" w:rsidP="00D8079C"/>
    <w:p w14:paraId="00288C86" w14:textId="7C49F7F9"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ny crew person returning to the Kansas City area to work on a project who once held residence in the Greater Kansas City Metropolitan Area</w:t>
      </w:r>
    </w:p>
    <w:p w14:paraId="00288C87" w14:textId="77777777" w:rsidR="00D8079C" w:rsidRDefault="00D8079C" w:rsidP="00D8079C">
      <w:pPr>
        <w:rPr>
          <w:rFonts w:ascii="Avenir LT Std 35 Light" w:hAnsi="Avenir LT Std 35 Light"/>
          <w:sz w:val="18"/>
          <w:szCs w:val="18"/>
        </w:rPr>
      </w:pPr>
    </w:p>
    <w:p w14:paraId="00288C88"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14:paraId="00288C89"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A"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14:paraId="00288C8B" w14:textId="77777777" w:rsidR="00D8079C" w:rsidRDefault="00D8079C" w:rsidP="00D8079C"/>
    <w:p w14:paraId="00288C8C" w14:textId="39579B46"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ctivity for staging and shooting motion pictures, television shows or programs, commercials, videos, including setup, </w:t>
      </w:r>
      <w:r w:rsidR="00270F08" w:rsidRPr="008A7BF4">
        <w:rPr>
          <w:rFonts w:ascii="Avenir LT Std 35 Light" w:hAnsi="Avenir LT Std 35 Light"/>
          <w:sz w:val="18"/>
          <w:szCs w:val="18"/>
        </w:rPr>
        <w:t>strike,</w:t>
      </w:r>
      <w:r w:rsidRPr="008A7BF4">
        <w:rPr>
          <w:rFonts w:ascii="Avenir LT Std 35 Light" w:hAnsi="Avenir LT Std 35 Light"/>
          <w:sz w:val="18"/>
          <w:szCs w:val="18"/>
        </w:rPr>
        <w:t xml:space="preserve"> and the time of photography.</w:t>
      </w:r>
    </w:p>
    <w:p w14:paraId="00288C8D" w14:textId="77777777" w:rsidR="00D8079C" w:rsidRDefault="00D8079C" w:rsidP="00D8079C">
      <w:pPr>
        <w:rPr>
          <w:rFonts w:ascii="Avenir LT Std 35 Light" w:hAnsi="Avenir LT Std 35 Light"/>
          <w:sz w:val="18"/>
          <w:szCs w:val="18"/>
        </w:rPr>
      </w:pPr>
    </w:p>
    <w:p w14:paraId="00288C8E" w14:textId="32670D1A"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form provided by the City that reports the qualified expenditures within the city limits of Kansas City, Missouri.</w:t>
      </w:r>
    </w:p>
    <w:p w14:paraId="00288C8F" w14:textId="77777777" w:rsidR="00D8079C" w:rsidRPr="008A7BF4" w:rsidRDefault="00D8079C" w:rsidP="00D8079C">
      <w:pPr>
        <w:rPr>
          <w:rFonts w:ascii="Avenir LT Std 35 Light" w:hAnsi="Avenir LT Std 35 Light"/>
          <w:color w:val="000000"/>
          <w:sz w:val="18"/>
          <w:szCs w:val="18"/>
        </w:rPr>
      </w:pPr>
    </w:p>
    <w:p w14:paraId="00288C90" w14:textId="444ED99E"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form provided by the City that reports the total area expenditures in the Greater Kansas City Metropolitan Area.</w:t>
      </w:r>
    </w:p>
    <w:p w14:paraId="00288C91" w14:textId="673AA134"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lastRenderedPageBreak/>
        <w:t>Greater Kansas City Metropolitan Area:</w:t>
      </w:r>
      <w:r w:rsidRPr="008A7BF4">
        <w:rPr>
          <w:rFonts w:ascii="Avenir LT Std 35 Light" w:hAnsi="Avenir LT Std 35 Light"/>
          <w:sz w:val="18"/>
          <w:szCs w:val="18"/>
        </w:rPr>
        <w:t xml:space="preserve"> </w:t>
      </w:r>
      <w:r w:rsidR="00270F08">
        <w:rPr>
          <w:rFonts w:ascii="Avenir LT Std 35 Light" w:hAnsi="Avenir LT Std 35 Light"/>
          <w:sz w:val="18"/>
          <w:szCs w:val="18"/>
        </w:rPr>
        <w:t>D</w:t>
      </w:r>
      <w:r w:rsidRPr="008A7BF4">
        <w:rPr>
          <w:rFonts w:ascii="Avenir LT Std 35 Light" w:hAnsi="Avenir LT Std 35 Light"/>
          <w:sz w:val="18"/>
          <w:szCs w:val="18"/>
        </w:rPr>
        <w:t>efined by the City and the five (5) surrounding counties including Jackson, Platte, Clay Counties in Missouri and Wyandotte, and Johnson Counties in Kansas.</w:t>
      </w:r>
    </w:p>
    <w:p w14:paraId="00288C92" w14:textId="77777777" w:rsidR="00D8079C" w:rsidRDefault="00D8079C" w:rsidP="00D8079C"/>
    <w:p w14:paraId="00288C93" w14:textId="5E75CF11"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Office</w:t>
      </w:r>
      <w:r w:rsidRPr="008A7BF4">
        <w:rPr>
          <w:rFonts w:ascii="Avenir LT Std 35 Light" w:hAnsi="Avenir LT Std 35 Light"/>
          <w:i/>
          <w:iCs/>
          <w:sz w:val="18"/>
          <w:szCs w:val="18"/>
        </w:rPr>
        <w:t xml:space="preserve">: </w:t>
      </w:r>
      <w:proofErr w:type="gramStart"/>
      <w:r w:rsidR="00270F08">
        <w:rPr>
          <w:rFonts w:ascii="Avenir LT Std 35 Light" w:hAnsi="Avenir LT Std 35 Light"/>
          <w:sz w:val="18"/>
          <w:szCs w:val="18"/>
        </w:rPr>
        <w:t>A</w:t>
      </w:r>
      <w:r w:rsidRPr="008A7BF4">
        <w:rPr>
          <w:rFonts w:ascii="Avenir LT Std 35 Light" w:hAnsi="Avenir LT Std 35 Light"/>
          <w:sz w:val="18"/>
          <w:szCs w:val="18"/>
        </w:rPr>
        <w:t>n</w:t>
      </w:r>
      <w:proofErr w:type="gramEnd"/>
      <w:r w:rsidRPr="008A7BF4">
        <w:rPr>
          <w:rFonts w:ascii="Avenir LT Std 35 Light" w:hAnsi="Avenir LT Std 35 Light"/>
          <w:sz w:val="18"/>
          <w:szCs w:val="18"/>
        </w:rPr>
        <w:t xml:space="preserve"> </w:t>
      </w:r>
      <w:r w:rsidR="00270F08">
        <w:rPr>
          <w:rFonts w:ascii="Avenir LT Std 35 Light" w:hAnsi="Avenir LT Std 35 Light"/>
          <w:sz w:val="18"/>
          <w:szCs w:val="18"/>
        </w:rPr>
        <w:t>division</w:t>
      </w:r>
      <w:r w:rsidRPr="008A7BF4">
        <w:rPr>
          <w:rFonts w:ascii="Avenir LT Std 35 Light" w:hAnsi="Avenir LT Std 35 Light"/>
          <w:sz w:val="18"/>
          <w:szCs w:val="18"/>
        </w:rPr>
        <w:t xml:space="preserve"> of the Convention &amp; Visitors Bureau of Greater Kansas City (d/b/a Visit KC).</w:t>
      </w:r>
    </w:p>
    <w:p w14:paraId="00288C94" w14:textId="77777777" w:rsidR="00D8079C" w:rsidRDefault="00D8079C" w:rsidP="00D8079C"/>
    <w:p w14:paraId="00288C95" w14:textId="52774DF2"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14:paraId="00288C96" w14:textId="77777777" w:rsidR="00D8079C" w:rsidRDefault="00D8079C" w:rsidP="00D8079C"/>
    <w:p w14:paraId="00288C97" w14:textId="0E99E75B"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paid actor residing in Kansas City, Missouri who has a lead, day player, featured or speaking role.</w:t>
      </w:r>
    </w:p>
    <w:p w14:paraId="00288C98" w14:textId="77777777" w:rsidR="00D8079C" w:rsidRDefault="00D8079C" w:rsidP="00D8079C">
      <w:pPr>
        <w:rPr>
          <w:rFonts w:ascii="Avenir LT Std 35 Light" w:hAnsi="Avenir LT Std 35 Light"/>
          <w:sz w:val="18"/>
          <w:szCs w:val="18"/>
        </w:rPr>
      </w:pPr>
    </w:p>
    <w:p w14:paraId="00288C99" w14:textId="25525418" w:rsidR="00D8079C" w:rsidRPr="00294ACD" w:rsidRDefault="00270F08"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Postproduction</w:t>
      </w:r>
      <w:r w:rsidR="00D8079C" w:rsidRPr="00816E9E">
        <w:rPr>
          <w:rFonts w:ascii="Avenir LT Std 45 Book" w:eastAsia="Times New Roman" w:hAnsi="Avenir LT Std 45 Book"/>
          <w:b/>
          <w:sz w:val="18"/>
          <w:szCs w:val="18"/>
        </w:rPr>
        <w:t xml:space="preserve"> End Date:</w:t>
      </w:r>
      <w:r w:rsidR="00D8079C" w:rsidRPr="00816E9E">
        <w:rPr>
          <w:rFonts w:ascii="Avenir LT Std 45 Book" w:eastAsia="Times New Roman" w:hAnsi="Avenir LT Std 45 Book"/>
          <w:sz w:val="18"/>
          <w:szCs w:val="18"/>
        </w:rPr>
        <w:t xml:space="preserve"> Means the date </w:t>
      </w:r>
      <w:proofErr w:type="gramStart"/>
      <w:r w:rsidR="00D8079C" w:rsidRPr="00816E9E">
        <w:rPr>
          <w:rFonts w:ascii="Avenir LT Std 45 Book" w:eastAsia="Times New Roman" w:hAnsi="Avenir LT Std 45 Book"/>
          <w:sz w:val="18"/>
          <w:szCs w:val="18"/>
        </w:rPr>
        <w:t>post production</w:t>
      </w:r>
      <w:proofErr w:type="gramEnd"/>
      <w:r w:rsidR="00D8079C" w:rsidRPr="00816E9E">
        <w:rPr>
          <w:rFonts w:ascii="Avenir LT Std 45 Book" w:eastAsia="Times New Roman" w:hAnsi="Avenir LT Std 45 Book"/>
          <w:sz w:val="18"/>
          <w:szCs w:val="18"/>
        </w:rPr>
        <w:t xml:space="preserve"> on the qualified film has been finished and the project is ready for delivery to a distributor. </w:t>
      </w:r>
      <w:r w:rsidRPr="00816E9E">
        <w:rPr>
          <w:rFonts w:ascii="Avenir LT Std 45 Book" w:eastAsia="Times New Roman" w:hAnsi="Avenir LT Std 45 Book"/>
          <w:sz w:val="18"/>
          <w:szCs w:val="18"/>
        </w:rPr>
        <w:t>Postproduction</w:t>
      </w:r>
      <w:r w:rsidR="00D8079C" w:rsidRPr="00816E9E">
        <w:rPr>
          <w:rFonts w:ascii="Avenir LT Std 45 Book" w:eastAsia="Times New Roman" w:hAnsi="Avenir LT Std 45 Book"/>
          <w:sz w:val="18"/>
          <w:szCs w:val="18"/>
        </w:rPr>
        <w:t xml:space="preserve"> does NOT include activities related to marketing, </w:t>
      </w:r>
      <w:proofErr w:type="gramStart"/>
      <w:r w:rsidR="00D8079C" w:rsidRPr="00816E9E">
        <w:rPr>
          <w:rFonts w:ascii="Avenir LT Std 45 Book" w:eastAsia="Times New Roman" w:hAnsi="Avenir LT Std 45 Book"/>
          <w:sz w:val="18"/>
          <w:szCs w:val="18"/>
        </w:rPr>
        <w:t>promotion</w:t>
      </w:r>
      <w:proofErr w:type="gramEnd"/>
      <w:r w:rsidR="00D8079C" w:rsidRPr="00816E9E">
        <w:rPr>
          <w:rFonts w:ascii="Avenir LT Std 45 Book" w:eastAsia="Times New Roman" w:hAnsi="Avenir LT Std 45 Book"/>
          <w:sz w:val="18"/>
          <w:szCs w:val="18"/>
        </w:rPr>
        <w:t xml:space="preserve"> or distribution. In the case of a film with a planned theatrical release or a television project with a broadcast or cable release, </w:t>
      </w:r>
      <w:r w:rsidRPr="00816E9E">
        <w:rPr>
          <w:rFonts w:ascii="Avenir LT Std 45 Book" w:eastAsia="Times New Roman" w:hAnsi="Avenir LT Std 45 Book"/>
          <w:sz w:val="18"/>
          <w:szCs w:val="18"/>
        </w:rPr>
        <w:t>postproduction</w:t>
      </w:r>
      <w:r w:rsidR="00D8079C" w:rsidRPr="00816E9E">
        <w:rPr>
          <w:rFonts w:ascii="Avenir LT Std 45 Book" w:eastAsia="Times New Roman" w:hAnsi="Avenir LT Std 45 Book"/>
          <w:sz w:val="18"/>
          <w:szCs w:val="18"/>
        </w:rPr>
        <w:t xml:space="preserve"> does NOT include any activity specifically related to DVD or home video distribution. In the case of a Television Series, the production season will be considered complete when </w:t>
      </w:r>
      <w:proofErr w:type="gramStart"/>
      <w:r w:rsidR="00D8079C" w:rsidRPr="00816E9E">
        <w:rPr>
          <w:rFonts w:ascii="Avenir LT Std 45 Book" w:eastAsia="Times New Roman" w:hAnsi="Avenir LT Std 45 Book"/>
          <w:sz w:val="18"/>
          <w:szCs w:val="18"/>
        </w:rPr>
        <w:t>post production</w:t>
      </w:r>
      <w:proofErr w:type="gramEnd"/>
      <w:r w:rsidR="00D8079C" w:rsidRPr="00816E9E">
        <w:rPr>
          <w:rFonts w:ascii="Avenir LT Std 45 Book" w:eastAsia="Times New Roman" w:hAnsi="Avenir LT Std 45 Book"/>
          <w:sz w:val="18"/>
          <w:szCs w:val="18"/>
        </w:rPr>
        <w:t xml:space="preserve"> on the final episode of the season is completed and the entire</w:t>
      </w:r>
      <w:r w:rsidR="00D8079C">
        <w:rPr>
          <w:rFonts w:ascii="Avenir LT Std 45 Book" w:eastAsia="Times New Roman" w:hAnsi="Avenir LT Std 45 Book"/>
          <w:sz w:val="18"/>
          <w:szCs w:val="18"/>
        </w:rPr>
        <w:t xml:space="preserve"> season is ready for delivery.</w:t>
      </w:r>
    </w:p>
    <w:p w14:paraId="00288C9A" w14:textId="77777777" w:rsidR="00D8079C" w:rsidRDefault="00D8079C" w:rsidP="00D8079C">
      <w:pPr>
        <w:rPr>
          <w:rFonts w:ascii="Avenir LT Std 35 Light" w:hAnsi="Avenir LT Std 35 Light"/>
          <w:sz w:val="18"/>
          <w:szCs w:val="18"/>
        </w:rPr>
      </w:pPr>
    </w:p>
    <w:p w14:paraId="00288C9B"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14:paraId="00288C9C"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00288C9D"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14:paraId="00288C9E"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00288C9F"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w:t>
      </w:r>
      <w:proofErr w:type="gramStart"/>
      <w:r w:rsidRPr="00816E9E">
        <w:rPr>
          <w:rFonts w:ascii="Avenir LT Std 45 Book" w:eastAsia="Times New Roman" w:hAnsi="Avenir LT Std 45 Book"/>
          <w:sz w:val="18"/>
          <w:szCs w:val="18"/>
        </w:rPr>
        <w:t>the majority of</w:t>
      </w:r>
      <w:proofErr w:type="gramEnd"/>
      <w:r w:rsidRPr="00816E9E">
        <w:rPr>
          <w:rFonts w:ascii="Avenir LT Std 45 Book" w:eastAsia="Times New Roman" w:hAnsi="Avenir LT Std 45 Book"/>
          <w:sz w:val="18"/>
          <w:szCs w:val="18"/>
        </w:rPr>
        <w:t xml:space="preserve"> the total days scheduled for principal photography. </w:t>
      </w:r>
    </w:p>
    <w:p w14:paraId="00288CA0" w14:textId="77777777" w:rsidR="00D8079C" w:rsidRDefault="00D8079C" w:rsidP="00D8079C"/>
    <w:p w14:paraId="00288CA1" w14:textId="1DEF585B"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EC467A">
        <w:rPr>
          <w:rFonts w:ascii="Avenir LT Std 35 Light" w:hAnsi="Avenir LT Std 35 Light"/>
          <w:sz w:val="18"/>
          <w:szCs w:val="18"/>
        </w:rPr>
        <w:t xml:space="preserve"> feature-length film, documentary film, television movie, television pilot, reality program or each episode of a television series or web series. It may also mean corporate media, industrial media, music video, short </w:t>
      </w:r>
      <w:proofErr w:type="gramStart"/>
      <w:r w:rsidRPr="00EC467A">
        <w:rPr>
          <w:rFonts w:ascii="Avenir LT Std 35 Light" w:hAnsi="Avenir LT Std 35 Light"/>
          <w:sz w:val="18"/>
          <w:szCs w:val="18"/>
        </w:rPr>
        <w:t>subject</w:t>
      </w:r>
      <w:proofErr w:type="gramEnd"/>
      <w:r w:rsidRPr="00EC467A">
        <w:rPr>
          <w:rFonts w:ascii="Avenir LT Std 35 Light" w:hAnsi="Avenir LT Std 35 Light"/>
          <w:sz w:val="18"/>
          <w:szCs w:val="18"/>
        </w:rPr>
        <w:t xml:space="preserve"> or web video.</w:t>
      </w:r>
    </w:p>
    <w:p w14:paraId="00288CA2" w14:textId="77777777" w:rsidR="00D8079C" w:rsidRDefault="00D8079C" w:rsidP="00D8079C">
      <w:pPr>
        <w:rPr>
          <w:rFonts w:ascii="Avenir LT Std 35 Light" w:hAnsi="Avenir LT Std 35 Light"/>
          <w:sz w:val="18"/>
          <w:szCs w:val="18"/>
        </w:rPr>
      </w:pPr>
    </w:p>
    <w:p w14:paraId="00288CA3"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14:paraId="00288CA4"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A5" w14:textId="37CF7F85"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xml:space="preserve">, and a final production schedule will be submitted prior to start date. If </w:t>
      </w:r>
      <w:proofErr w:type="gramStart"/>
      <w:r>
        <w:rPr>
          <w:rFonts w:ascii="Avenir LT Std 45 Book" w:hAnsi="Avenir LT Std 45 Book"/>
          <w:sz w:val="18"/>
          <w:szCs w:val="18"/>
        </w:rPr>
        <w:t>principle</w:t>
      </w:r>
      <w:proofErr w:type="gramEnd"/>
      <w:r>
        <w:rPr>
          <w:rFonts w:ascii="Avenir LT Std 45 Book" w:hAnsi="Avenir LT Std 45 Book"/>
          <w:sz w:val="18"/>
          <w:szCs w:val="18"/>
        </w:rPr>
        <w:t xml:space="preserve"> photography does not begin within a reasonable amount of time from the date indicated, the allocated funds may be distributed </w:t>
      </w:r>
      <w:r w:rsidR="00270F08">
        <w:rPr>
          <w:rFonts w:ascii="Avenir LT Std 45 Book" w:hAnsi="Avenir LT Std 45 Book"/>
          <w:sz w:val="18"/>
          <w:szCs w:val="18"/>
        </w:rPr>
        <w:t>elsewhere,</w:t>
      </w:r>
      <w:r>
        <w:rPr>
          <w:rFonts w:ascii="Avenir LT Std 45 Book" w:hAnsi="Avenir LT Std 45 Book"/>
          <w:sz w:val="18"/>
          <w:szCs w:val="18"/>
        </w:rPr>
        <w:t xml:space="preserve"> and the applicant will be released from the program.</w:t>
      </w:r>
    </w:p>
    <w:p w14:paraId="00288CA6" w14:textId="77777777" w:rsidR="00D8079C" w:rsidRDefault="00D8079C" w:rsidP="00D8079C">
      <w:pPr>
        <w:rPr>
          <w:rFonts w:ascii="Avenir LT Std 35 Light" w:hAnsi="Avenir LT Std 35 Light"/>
          <w:b/>
          <w:sz w:val="18"/>
          <w:szCs w:val="18"/>
        </w:rPr>
      </w:pPr>
    </w:p>
    <w:p w14:paraId="00288CA7"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14:paraId="00288CA8" w14:textId="77777777" w:rsidR="00D8079C" w:rsidRPr="00EC467A" w:rsidRDefault="00D8079C" w:rsidP="00D8079C">
      <w:pPr>
        <w:rPr>
          <w:rFonts w:ascii="Avenir LT Std 35 Light" w:hAnsi="Avenir LT Std 35 Light"/>
          <w:b/>
          <w:sz w:val="18"/>
          <w:szCs w:val="18"/>
        </w:rPr>
      </w:pPr>
    </w:p>
    <w:p w14:paraId="00288CA9"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14:paraId="00288CAA" w14:textId="77777777" w:rsidR="00D8079C" w:rsidRDefault="00D8079C" w:rsidP="00D8079C"/>
    <w:p w14:paraId="00288CAB" w14:textId="17FD07D6"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w:t>
      </w:r>
      <w:r w:rsidR="00270F08">
        <w:rPr>
          <w:rFonts w:ascii="Avenir LT Std 35 Light" w:hAnsi="Avenir LT Std 35 Light"/>
          <w:sz w:val="18"/>
          <w:szCs w:val="18"/>
        </w:rPr>
        <w:t>R</w:t>
      </w:r>
      <w:r w:rsidRPr="00EC467A">
        <w:rPr>
          <w:rFonts w:ascii="Avenir LT Std 35 Light" w:hAnsi="Avenir LT Std 35 Light"/>
          <w:sz w:val="18"/>
          <w:szCs w:val="18"/>
        </w:rPr>
        <w:t xml:space="preserve">eceipts or other documents showing purchase of goods and services, </w:t>
      </w:r>
      <w:proofErr w:type="gramStart"/>
      <w:r w:rsidRPr="00EC467A">
        <w:rPr>
          <w:rFonts w:ascii="Avenir LT Std 35 Light" w:hAnsi="Avenir LT Std 35 Light"/>
          <w:sz w:val="18"/>
          <w:szCs w:val="18"/>
        </w:rPr>
        <w:t>location</w:t>
      </w:r>
      <w:proofErr w:type="gramEnd"/>
      <w:r w:rsidRPr="00EC467A">
        <w:rPr>
          <w:rFonts w:ascii="Avenir LT Std 35 Light" w:hAnsi="Avenir LT Std 35 Light"/>
          <w:sz w:val="18"/>
          <w:szCs w:val="18"/>
        </w:rPr>
        <w:t xml:space="preserve"> and cost.</w:t>
      </w:r>
    </w:p>
    <w:p w14:paraId="00288CAC" w14:textId="77777777" w:rsidR="00D8079C" w:rsidRDefault="00D8079C" w:rsidP="00D8079C"/>
    <w:p w14:paraId="00288CAD" w14:textId="37E7D71E" w:rsidR="00D8079C" w:rsidRPr="00EC467A" w:rsidRDefault="00D8079C" w:rsidP="00D8079C">
      <w:pPr>
        <w:rPr>
          <w:rFonts w:ascii="Avenir LT Std 35 Light" w:hAnsi="Avenir LT Std 35 Light"/>
          <w:sz w:val="18"/>
          <w:szCs w:val="18"/>
        </w:rPr>
      </w:pPr>
      <w:r w:rsidRPr="002134CC">
        <w:rPr>
          <w:rFonts w:ascii="Avenir LT Std 35 Light" w:hAnsi="Avenir LT Std 35 Light"/>
          <w:b/>
          <w:sz w:val="18"/>
          <w:szCs w:val="18"/>
        </w:rPr>
        <w:t>Qualified Expenditure:</w:t>
      </w:r>
      <w:r w:rsidRPr="00EC467A">
        <w:rPr>
          <w:rFonts w:ascii="Avenir LT Std 35 Light" w:hAnsi="Avenir LT Std 35 Light"/>
          <w:sz w:val="18"/>
          <w:szCs w:val="18"/>
        </w:rPr>
        <w:t xml:space="preserve"> </w:t>
      </w:r>
      <w:r w:rsidR="002134CC">
        <w:rPr>
          <w:rFonts w:ascii="Avenir LT Std 35 Light" w:hAnsi="Avenir LT Std 35 Light"/>
          <w:sz w:val="18"/>
          <w:szCs w:val="18"/>
        </w:rPr>
        <w:t>A</w:t>
      </w:r>
      <w:r w:rsidRPr="00EC467A">
        <w:rPr>
          <w:rFonts w:ascii="Avenir LT Std 35 Light" w:hAnsi="Avenir LT Std 35 Light"/>
          <w:sz w:val="18"/>
          <w:szCs w:val="18"/>
        </w:rPr>
        <w:t xml:space="preserve">n expense for a product or service that is a necessary cost </w:t>
      </w:r>
      <w:proofErr w:type="gramStart"/>
      <w:r w:rsidRPr="00EC467A">
        <w:rPr>
          <w:rFonts w:ascii="Avenir LT Std 35 Light" w:hAnsi="Avenir LT Std 35 Light"/>
          <w:sz w:val="18"/>
          <w:szCs w:val="18"/>
        </w:rPr>
        <w:t>for the production of</w:t>
      </w:r>
      <w:proofErr w:type="gramEnd"/>
      <w:r w:rsidRPr="00EC467A">
        <w:rPr>
          <w:rFonts w:ascii="Avenir LT Std 35 Light" w:hAnsi="Avenir LT Std 35 Light"/>
          <w:sz w:val="18"/>
          <w:szCs w:val="18"/>
        </w:rPr>
        <w:t xml:space="preserve">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14:paraId="00288CAE" w14:textId="77777777" w:rsidR="00D8079C" w:rsidRDefault="00D8079C" w:rsidP="00D8079C"/>
    <w:p w14:paraId="00288CAF" w14:textId="3B28FFF4"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002134CC">
        <w:rPr>
          <w:rFonts w:ascii="Avenir LT Std 35 Light" w:hAnsi="Avenir LT Std 35 Light"/>
          <w:sz w:val="18"/>
          <w:szCs w:val="18"/>
        </w:rPr>
        <w:t>A</w:t>
      </w:r>
      <w:r w:rsidRPr="00EC467A">
        <w:rPr>
          <w:rFonts w:ascii="Avenir LT Std 35 Light" w:hAnsi="Avenir LT Std 35 Light"/>
          <w:sz w:val="18"/>
          <w:szCs w:val="18"/>
        </w:rPr>
        <w:t>n amount paid by way of return or refund on what has already been paid or contributed by the production company.</w:t>
      </w:r>
    </w:p>
    <w:p w14:paraId="15963D01" w14:textId="77777777" w:rsidR="002134CC" w:rsidRDefault="002134CC" w:rsidP="00D8079C">
      <w:pPr>
        <w:rPr>
          <w:rFonts w:ascii="Avenir LT Std 35 Light" w:hAnsi="Avenir LT Std 35 Light"/>
          <w:sz w:val="18"/>
          <w:szCs w:val="18"/>
        </w:rPr>
      </w:pPr>
    </w:p>
    <w:p w14:paraId="00288CB0" w14:textId="4B9809F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lastRenderedPageBreak/>
        <w:t>Regional Crew:</w:t>
      </w:r>
      <w:r>
        <w:rPr>
          <w:rFonts w:ascii="Avenir LT Std 35 Light" w:hAnsi="Avenir LT Std 35 Light"/>
          <w:i/>
          <w:iCs/>
          <w:sz w:val="18"/>
          <w:szCs w:val="18"/>
        </w:rPr>
        <w:t xml:space="preserve"> </w:t>
      </w:r>
      <w:r w:rsidR="002134CC">
        <w:rPr>
          <w:rFonts w:ascii="Avenir LT Std 35 Light" w:hAnsi="Avenir LT Std 35 Light"/>
          <w:sz w:val="18"/>
          <w:szCs w:val="18"/>
        </w:rPr>
        <w:t>C</w:t>
      </w:r>
      <w:r w:rsidRPr="00EC467A">
        <w:rPr>
          <w:rFonts w:ascii="Avenir LT Std 35 Light" w:hAnsi="Avenir LT Std 35 Light"/>
          <w:sz w:val="18"/>
          <w:szCs w:val="18"/>
        </w:rPr>
        <w:t>rewmembers who are residents of the Greater Kansas City Metropolitan Area.</w:t>
      </w:r>
    </w:p>
    <w:p w14:paraId="00288CB1" w14:textId="77777777" w:rsidR="00D8079C" w:rsidRDefault="00D8079C" w:rsidP="00D8079C"/>
    <w:p w14:paraId="00288CB2" w14:textId="77777777"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00288CB3" w14:textId="77777777" w:rsidR="00D8079C" w:rsidRDefault="00D8079C" w:rsidP="00D8079C"/>
    <w:p w14:paraId="00288CB4"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14:paraId="00288CB5" w14:textId="77777777" w:rsidR="00D8079C" w:rsidRDefault="00D8079C" w:rsidP="00D8079C"/>
    <w:p w14:paraId="00288CB6" w14:textId="343FDF22"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r w:rsidR="002134CC" w:rsidRPr="00816E9E">
        <w:rPr>
          <w:rFonts w:ascii="Avenir LT Std 45 Book" w:eastAsia="Times New Roman" w:hAnsi="Avenir LT Std 45 Book"/>
          <w:sz w:val="18"/>
          <w:szCs w:val="18"/>
        </w:rPr>
        <w:t>subscription-based</w:t>
      </w:r>
      <w:r w:rsidRPr="00816E9E">
        <w:rPr>
          <w:rFonts w:ascii="Avenir LT Std 45 Book" w:eastAsia="Times New Roman" w:hAnsi="Avenir LT Std 45 Book"/>
          <w:sz w:val="18"/>
          <w:szCs w:val="18"/>
        </w:rPr>
        <w:t xml:space="preserve"> service.</w:t>
      </w:r>
    </w:p>
    <w:p w14:paraId="00288CB7"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B8" w14:textId="43CA3D5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r w:rsidR="002134CC">
        <w:rPr>
          <w:rFonts w:ascii="Avenir LT Std 45 Book" w:eastAsia="Times New Roman" w:hAnsi="Avenir LT Std 45 Book"/>
          <w:sz w:val="18"/>
          <w:szCs w:val="18"/>
        </w:rPr>
        <w:t>.</w:t>
      </w:r>
    </w:p>
    <w:p w14:paraId="00288CB9" w14:textId="77777777" w:rsidR="00D8079C" w:rsidRDefault="00D8079C" w:rsidP="00D8079C"/>
    <w:p w14:paraId="00288CBA" w14:textId="3CD7F477"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r w:rsidR="002134CC" w:rsidRPr="00816E9E">
        <w:rPr>
          <w:rFonts w:ascii="Avenir LT Std 45 Book" w:eastAsia="Times New Roman" w:hAnsi="Avenir LT Std 45 Book"/>
          <w:sz w:val="18"/>
          <w:szCs w:val="18"/>
        </w:rPr>
        <w:t>subscription-based</w:t>
      </w:r>
      <w:r w:rsidRPr="00816E9E">
        <w:rPr>
          <w:rFonts w:ascii="Avenir LT Std 45 Book" w:eastAsia="Times New Roman" w:hAnsi="Avenir LT Std 45 Book"/>
          <w:sz w:val="18"/>
          <w:szCs w:val="18"/>
        </w:rPr>
        <w:t xml:space="preserve"> s</w:t>
      </w:r>
      <w:r w:rsidR="002134CC">
        <w:rPr>
          <w:rFonts w:ascii="Avenir LT Std 45 Book" w:eastAsia="Times New Roman" w:hAnsi="Avenir LT Std 45 Book"/>
          <w:sz w:val="18"/>
          <w:szCs w:val="18"/>
        </w:rPr>
        <w:t>ervice.</w:t>
      </w:r>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82CF2" w14:textId="77777777" w:rsidR="006A3EAD" w:rsidRDefault="006A3EAD" w:rsidP="00816E9E">
      <w:r>
        <w:separator/>
      </w:r>
    </w:p>
  </w:endnote>
  <w:endnote w:type="continuationSeparator" w:id="0">
    <w:p w14:paraId="23446E34" w14:textId="77777777" w:rsidR="006A3EAD" w:rsidRDefault="006A3EAD"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panose1 w:val="02060503040505020204"/>
    <w:charset w:val="00"/>
    <w:family w:val="roman"/>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14:paraId="00288CBF" w14:textId="77777777"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6C075A">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14:paraId="00288CC0" w14:textId="77777777"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3ED1" w14:textId="77777777" w:rsidR="006A3EAD" w:rsidRDefault="006A3EAD" w:rsidP="00816E9E">
      <w:r>
        <w:separator/>
      </w:r>
    </w:p>
  </w:footnote>
  <w:footnote w:type="continuationSeparator" w:id="0">
    <w:p w14:paraId="1D10C12F" w14:textId="77777777" w:rsidR="006A3EAD" w:rsidRDefault="006A3EAD"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dT1fe9eygN+vLSxl4o+IWj7n9MS4QkKOsJKJ+Ok1SfRaa6pkW0xZo2vlnwmsMOuOBT/qI+ql9lFtQALGczBTA==" w:salt="N5psWGDey96I9UgHz5eQ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D9"/>
    <w:rsid w:val="00033D19"/>
    <w:rsid w:val="00051A0A"/>
    <w:rsid w:val="00052F9D"/>
    <w:rsid w:val="00054B0E"/>
    <w:rsid w:val="000821E1"/>
    <w:rsid w:val="00084E8F"/>
    <w:rsid w:val="00096394"/>
    <w:rsid w:val="000D78E7"/>
    <w:rsid w:val="000F7F0D"/>
    <w:rsid w:val="001163BB"/>
    <w:rsid w:val="00177060"/>
    <w:rsid w:val="00182AD6"/>
    <w:rsid w:val="00184860"/>
    <w:rsid w:val="00194344"/>
    <w:rsid w:val="001B2BC6"/>
    <w:rsid w:val="002134CC"/>
    <w:rsid w:val="002142ED"/>
    <w:rsid w:val="00224C30"/>
    <w:rsid w:val="00231606"/>
    <w:rsid w:val="00251E4E"/>
    <w:rsid w:val="00270F08"/>
    <w:rsid w:val="002A2900"/>
    <w:rsid w:val="002B1A63"/>
    <w:rsid w:val="002C66EE"/>
    <w:rsid w:val="003028E5"/>
    <w:rsid w:val="00305CC7"/>
    <w:rsid w:val="00316467"/>
    <w:rsid w:val="00356B92"/>
    <w:rsid w:val="00365104"/>
    <w:rsid w:val="00404C73"/>
    <w:rsid w:val="00430208"/>
    <w:rsid w:val="00431A64"/>
    <w:rsid w:val="00435D32"/>
    <w:rsid w:val="00470865"/>
    <w:rsid w:val="004A1B42"/>
    <w:rsid w:val="004A331B"/>
    <w:rsid w:val="004C5871"/>
    <w:rsid w:val="006019AD"/>
    <w:rsid w:val="00622553"/>
    <w:rsid w:val="006978F9"/>
    <w:rsid w:val="006A3EAD"/>
    <w:rsid w:val="006C075A"/>
    <w:rsid w:val="00711C1C"/>
    <w:rsid w:val="007247B5"/>
    <w:rsid w:val="00727ECD"/>
    <w:rsid w:val="0078723A"/>
    <w:rsid w:val="007B22EA"/>
    <w:rsid w:val="00816E9E"/>
    <w:rsid w:val="00832AEE"/>
    <w:rsid w:val="00856525"/>
    <w:rsid w:val="008A7BF4"/>
    <w:rsid w:val="008B0C75"/>
    <w:rsid w:val="008B4AC9"/>
    <w:rsid w:val="00942D52"/>
    <w:rsid w:val="009468B3"/>
    <w:rsid w:val="00983B6D"/>
    <w:rsid w:val="009C1612"/>
    <w:rsid w:val="009D1DCA"/>
    <w:rsid w:val="00A0631E"/>
    <w:rsid w:val="00A15C1A"/>
    <w:rsid w:val="00A41954"/>
    <w:rsid w:val="00A5337A"/>
    <w:rsid w:val="00A539C9"/>
    <w:rsid w:val="00A638FB"/>
    <w:rsid w:val="00AD0E40"/>
    <w:rsid w:val="00B00BEF"/>
    <w:rsid w:val="00B54FD0"/>
    <w:rsid w:val="00BD6213"/>
    <w:rsid w:val="00BE6150"/>
    <w:rsid w:val="00C025B6"/>
    <w:rsid w:val="00C1490C"/>
    <w:rsid w:val="00C27BD1"/>
    <w:rsid w:val="00C74CD9"/>
    <w:rsid w:val="00CC584F"/>
    <w:rsid w:val="00CE6B37"/>
    <w:rsid w:val="00CF1ACA"/>
    <w:rsid w:val="00CF2AAE"/>
    <w:rsid w:val="00D154B0"/>
    <w:rsid w:val="00D56868"/>
    <w:rsid w:val="00D65A2B"/>
    <w:rsid w:val="00D750CE"/>
    <w:rsid w:val="00D8079C"/>
    <w:rsid w:val="00D83C15"/>
    <w:rsid w:val="00D96847"/>
    <w:rsid w:val="00DB19F0"/>
    <w:rsid w:val="00DC3851"/>
    <w:rsid w:val="00DF7464"/>
    <w:rsid w:val="00E3068A"/>
    <w:rsid w:val="00E47B24"/>
    <w:rsid w:val="00E707E7"/>
    <w:rsid w:val="00E7316F"/>
    <w:rsid w:val="00E96DC7"/>
    <w:rsid w:val="00EC467A"/>
    <w:rsid w:val="00ED512E"/>
    <w:rsid w:val="00F14288"/>
    <w:rsid w:val="00F4785F"/>
    <w:rsid w:val="00FF1B6A"/>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8AE5"/>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 w:type="character" w:styleId="FollowedHyperlink">
    <w:name w:val="FollowedHyperlink"/>
    <w:basedOn w:val="DefaultParagraphFont"/>
    <w:uiPriority w:val="99"/>
    <w:semiHidden/>
    <w:unhideWhenUsed/>
    <w:rsid w:val="006978F9"/>
    <w:rPr>
      <w:color w:val="954F72" w:themeColor="followedHyperlink"/>
      <w:u w:val="single"/>
    </w:rPr>
  </w:style>
  <w:style w:type="character" w:styleId="UnresolvedMention">
    <w:name w:val="Unresolved Mention"/>
    <w:basedOn w:val="DefaultParagraphFont"/>
    <w:uiPriority w:val="99"/>
    <w:semiHidden/>
    <w:unhideWhenUsed/>
    <w:rsid w:val="0069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mo.gov/map-of-city-of-kansas-city-mo-council-distri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3" ma:contentTypeDescription="Create a new document." ma:contentTypeScope="" ma:versionID="c82e38a918434328a723acbff089b6d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2f6c113df09380d1931ab3a6abf07a99"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64120B-85A0-4F51-AC97-04919BAB2375}">
  <ds:schemaRefs>
    <ds:schemaRef ds:uri="http://schemas.microsoft.com/sharepoint/v3/contenttype/forms"/>
  </ds:schemaRefs>
</ds:datastoreItem>
</file>

<file path=customXml/itemProps2.xml><?xml version="1.0" encoding="utf-8"?>
<ds:datastoreItem xmlns:ds="http://schemas.openxmlformats.org/officeDocument/2006/customXml" ds:itemID="{35694183-09AF-4CF7-AFB1-F48C0B3D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5C403-08AD-46C7-9BDD-1B812071821E}">
  <ds:schemaRefs>
    <ds:schemaRef ds:uri="http://schemas.openxmlformats.org/officeDocument/2006/bibliography"/>
  </ds:schemaRefs>
</ds:datastoreItem>
</file>

<file path=customXml/itemProps4.xml><?xml version="1.0" encoding="utf-8"?>
<ds:datastoreItem xmlns:ds="http://schemas.openxmlformats.org/officeDocument/2006/customXml" ds:itemID="{47F2EA1D-D300-490E-BDBD-815FAB4969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Kephart;Steph Shannon</dc:creator>
  <cp:lastModifiedBy>Stephane Shannon</cp:lastModifiedBy>
  <cp:revision>11</cp:revision>
  <cp:lastPrinted>2016-03-25T19:35:00Z</cp:lastPrinted>
  <dcterms:created xsi:type="dcterms:W3CDTF">2020-10-14T15:28:00Z</dcterms:created>
  <dcterms:modified xsi:type="dcterms:W3CDTF">2021-01-19T18:48:00Z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13859400</vt:r8>
  </property>
</Properties>
</file>